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033B" w14:textId="7174E285" w:rsidR="008F2D05" w:rsidRPr="000E0431" w:rsidRDefault="008F2D05" w:rsidP="008F2D05">
      <w:pPr>
        <w:ind w:left="851"/>
        <w:rPr>
          <w:rFonts w:ascii="OstbeSans Office" w:hAnsi="OstbeSans Office"/>
          <w:b/>
          <w:bCs/>
          <w:sz w:val="28"/>
          <w:szCs w:val="28"/>
        </w:rPr>
      </w:pPr>
      <w:r>
        <w:rPr>
          <w:rFonts w:ascii="OstbeSans Office" w:hAnsi="OstbeSans Office"/>
          <w:b/>
          <w:sz w:val="28"/>
        </w:rPr>
        <w:t>5</w:t>
      </w:r>
      <w:r w:rsidR="00CE1940" w:rsidRPr="00CE1940">
        <w:rPr>
          <w:rFonts w:ascii="OstbeSans Office" w:hAnsi="OstbeSans Office"/>
          <w:b/>
          <w:sz w:val="28"/>
          <w:vertAlign w:val="superscript"/>
        </w:rPr>
        <w:t>e</w:t>
      </w:r>
      <w:r w:rsidR="00CE1940">
        <w:rPr>
          <w:rFonts w:ascii="OstbeSans Office" w:hAnsi="OstbeSans Office"/>
          <w:b/>
          <w:sz w:val="28"/>
        </w:rPr>
        <w:t xml:space="preserve"> </w:t>
      </w:r>
      <w:r>
        <w:rPr>
          <w:rFonts w:ascii="OstbeSans Office" w:hAnsi="OstbeSans Office"/>
          <w:b/>
          <w:sz w:val="28"/>
        </w:rPr>
        <w:t xml:space="preserve">saison du Stoneman </w:t>
      </w:r>
      <w:proofErr w:type="spellStart"/>
      <w:r>
        <w:rPr>
          <w:rFonts w:ascii="OstbeSans Office" w:hAnsi="OstbeSans Office"/>
          <w:b/>
          <w:sz w:val="28"/>
        </w:rPr>
        <w:t>Arduenna</w:t>
      </w:r>
      <w:proofErr w:type="spellEnd"/>
      <w:r>
        <w:rPr>
          <w:rFonts w:ascii="OstbeSans Office" w:hAnsi="OstbeSans Office"/>
          <w:b/>
          <w:sz w:val="28"/>
        </w:rPr>
        <w:t xml:space="preserve"> débute le 13 avril</w:t>
      </w:r>
    </w:p>
    <w:p w14:paraId="0CC8C61A" w14:textId="77777777" w:rsidR="008F2D05" w:rsidRDefault="008F2D05" w:rsidP="008F2D05">
      <w:pPr>
        <w:ind w:left="851"/>
        <w:jc w:val="both"/>
        <w:rPr>
          <w:rFonts w:ascii="OstbeSans Office" w:hAnsi="OstbeSans Office"/>
          <w:b/>
          <w:bCs/>
        </w:rPr>
      </w:pPr>
      <w:r>
        <w:rPr>
          <w:rFonts w:ascii="OstbeSans Office" w:hAnsi="OstbeSans Office"/>
          <w:b/>
        </w:rPr>
        <w:t xml:space="preserve">Dans les Cantons de l’Est, l’arrivée du printemps annonce aussi le lancement de la saison de VTT. Les premiers cyclistes enfourchent leur vélo et empruntent les sentiers et pistes de la région pour découvrir ses paysages. Cette année, ces sportifs auront à nouveau l’occasion de se mesurer au Stoneman </w:t>
      </w:r>
      <w:proofErr w:type="spellStart"/>
      <w:r>
        <w:rPr>
          <w:rFonts w:ascii="OstbeSans Office" w:hAnsi="OstbeSans Office"/>
          <w:b/>
        </w:rPr>
        <w:t>Arduenna</w:t>
      </w:r>
      <w:proofErr w:type="spellEnd"/>
      <w:r>
        <w:rPr>
          <w:rFonts w:ascii="OstbeSans Office" w:hAnsi="OstbeSans Office"/>
          <w:b/>
        </w:rPr>
        <w:t xml:space="preserve">, qui va fêter sa première petite saison anniversaire. Depuis sa création en 2020, le parcours a déjà accueilli plus de 9 000 vététistes et s’apprête à entamer sa cinquième saison. </w:t>
      </w:r>
    </w:p>
    <w:p w14:paraId="0D649ADB" w14:textId="3DDB728B" w:rsidR="008F2D05" w:rsidRDefault="008F2D05" w:rsidP="008F2D05">
      <w:pPr>
        <w:spacing w:after="240"/>
        <w:ind w:left="851"/>
        <w:rPr>
          <w:rFonts w:ascii="OstbeSans Office" w:hAnsi="OstbeSans Office"/>
          <w:color w:val="000000"/>
        </w:rPr>
      </w:pPr>
      <w:r>
        <w:rPr>
          <w:rFonts w:ascii="OstbeSans Office" w:hAnsi="OstbeSans Office"/>
        </w:rPr>
        <w:t xml:space="preserve">Le Stoneman </w:t>
      </w:r>
      <w:proofErr w:type="spellStart"/>
      <w:r>
        <w:rPr>
          <w:rFonts w:ascii="OstbeSans Office" w:hAnsi="OstbeSans Office"/>
        </w:rPr>
        <w:t>Arduenna</w:t>
      </w:r>
      <w:proofErr w:type="spellEnd"/>
      <w:r>
        <w:rPr>
          <w:rFonts w:ascii="OstbeSans Office" w:hAnsi="OstbeSans Office"/>
        </w:rPr>
        <w:t xml:space="preserve"> est un circuit balisé comprenant 8 checkpoints. Long de 176 km et avec ses 3 900 mètres de dénivelé, il relie le Signal de Botrange, point culminant de la Belgique, au </w:t>
      </w:r>
      <w:r w:rsidR="005B134E">
        <w:rPr>
          <w:rFonts w:ascii="OstbeSans Office" w:hAnsi="OstbeSans Office"/>
        </w:rPr>
        <w:t>site</w:t>
      </w:r>
      <w:r>
        <w:rPr>
          <w:rFonts w:ascii="OstbeSans Office" w:hAnsi="OstbeSans Office"/>
        </w:rPr>
        <w:t xml:space="preserve"> des </w:t>
      </w:r>
      <w:r w:rsidR="005B134E">
        <w:rPr>
          <w:rFonts w:ascii="OstbeSans Office" w:hAnsi="OstbeSans Office"/>
        </w:rPr>
        <w:t>T</w:t>
      </w:r>
      <w:r>
        <w:rPr>
          <w:rFonts w:ascii="OstbeSans Office" w:hAnsi="OstbeSans Office"/>
        </w:rPr>
        <w:t xml:space="preserve">rois </w:t>
      </w:r>
      <w:r w:rsidR="005B134E">
        <w:rPr>
          <w:rFonts w:ascii="OstbeSans Office" w:hAnsi="OstbeSans Office"/>
        </w:rPr>
        <w:t>F</w:t>
      </w:r>
      <w:r>
        <w:rPr>
          <w:rFonts w:ascii="OstbeSans Office" w:hAnsi="OstbeSans Office"/>
        </w:rPr>
        <w:t xml:space="preserve">rontières à Ouren. Le circuit peut être bouclé en 1, 2 ou 3 jours. S’il représente un vrai défi sportif, il offre aussi une expérience unique dans la nature. Il réserve aux vététistes de nombreux passages en forêt, des </w:t>
      </w:r>
      <w:proofErr w:type="spellStart"/>
      <w:r>
        <w:rPr>
          <w:rFonts w:ascii="OstbeSans Office" w:hAnsi="OstbeSans Office"/>
        </w:rPr>
        <w:t>singletrails</w:t>
      </w:r>
      <w:proofErr w:type="spellEnd"/>
      <w:r>
        <w:rPr>
          <w:rFonts w:ascii="OstbeSans Office" w:hAnsi="OstbeSans Office"/>
        </w:rPr>
        <w:t>, des côtes ardues et des descentes aventureuses.</w:t>
      </w:r>
      <w:r>
        <w:rPr>
          <w:rFonts w:ascii="OstbeSans Office" w:hAnsi="OstbeSans Office"/>
          <w:color w:val="000000"/>
        </w:rPr>
        <w:t xml:space="preserve"> L’effort en vaut la peine, car les participants sont à tout </w:t>
      </w:r>
      <w:proofErr w:type="gramStart"/>
      <w:r>
        <w:rPr>
          <w:rFonts w:ascii="OstbeSans Office" w:hAnsi="OstbeSans Office"/>
          <w:color w:val="000000"/>
        </w:rPr>
        <w:t>moment récompensés</w:t>
      </w:r>
      <w:proofErr w:type="gramEnd"/>
      <w:r>
        <w:rPr>
          <w:rFonts w:ascii="OstbeSans Office" w:hAnsi="OstbeSans Office"/>
          <w:color w:val="000000"/>
        </w:rPr>
        <w:t xml:space="preserve"> par la découverte de panoramas impressionnants et de paysages pittoresques. </w:t>
      </w:r>
    </w:p>
    <w:p w14:paraId="67957B01" w14:textId="77777777" w:rsidR="008F2D05" w:rsidRPr="003F5F8C" w:rsidRDefault="008F2D05" w:rsidP="008F2D05">
      <w:pPr>
        <w:ind w:left="851"/>
        <w:jc w:val="both"/>
        <w:rPr>
          <w:rFonts w:ascii="OstbeSans Office" w:hAnsi="OstbeSans Office"/>
          <w:b/>
          <w:bCs/>
          <w:u w:val="single"/>
        </w:rPr>
      </w:pPr>
      <w:r>
        <w:rPr>
          <w:rFonts w:ascii="OstbeSans Office" w:hAnsi="OstbeSans Office"/>
          <w:b/>
          <w:u w:val="single"/>
        </w:rPr>
        <w:t>Planification du parcours</w:t>
      </w:r>
    </w:p>
    <w:p w14:paraId="6C9CBF16" w14:textId="2B76A406" w:rsidR="008F2D05" w:rsidRDefault="008F2D05" w:rsidP="008F2D05">
      <w:pPr>
        <w:ind w:left="851"/>
        <w:rPr>
          <w:rStyle w:val="Hyperlink"/>
          <w:rFonts w:ascii="OstbeSans Office" w:hAnsi="OstbeSans Office"/>
        </w:rPr>
      </w:pPr>
      <w:r>
        <w:rPr>
          <w:rFonts w:ascii="OstbeSans Office" w:hAnsi="OstbeSans Office"/>
        </w:rPr>
        <w:t xml:space="preserve">Le Stoneman </w:t>
      </w:r>
      <w:proofErr w:type="spellStart"/>
      <w:r>
        <w:rPr>
          <w:rFonts w:ascii="OstbeSans Office" w:hAnsi="OstbeSans Office"/>
        </w:rPr>
        <w:t>Arduenna</w:t>
      </w:r>
      <w:proofErr w:type="spellEnd"/>
      <w:r>
        <w:rPr>
          <w:rFonts w:ascii="OstbeSans Office" w:hAnsi="OstbeSans Office"/>
        </w:rPr>
        <w:t xml:space="preserve"> peut être entamé à n’importe quel endroit. Le point d’entrée choisi sera à la fois le point de départ et d’arrivée du circuit, depuis lequel il faudra passer par les 8 checkpoints. </w:t>
      </w:r>
      <w:r w:rsidRPr="005B134E">
        <w:rPr>
          <w:rFonts w:ascii="OstbeSans Office" w:hAnsi="OstbeSans Office"/>
        </w:rPr>
        <w:t>Les</w:t>
      </w:r>
      <w:r>
        <w:t xml:space="preserve"> </w:t>
      </w:r>
      <w:hyperlink r:id="rId8" w:history="1">
        <w:r>
          <w:rPr>
            <w:rStyle w:val="Hyperlink"/>
            <w:rFonts w:ascii="OstbeSans Office" w:hAnsi="OstbeSans Office"/>
          </w:rPr>
          <w:t>15 hébergements partenaires</w:t>
        </w:r>
      </w:hyperlink>
      <w:r>
        <w:rPr>
          <w:rFonts w:ascii="OstbeSans Office" w:hAnsi="OstbeSans Office"/>
        </w:rPr>
        <w:t xml:space="preserve"> situés sur le parcours sont particulièrement bien équipés pour accueillir les vététistes et participants au Stoneman. </w:t>
      </w:r>
    </w:p>
    <w:p w14:paraId="545B9425" w14:textId="5E0AF215" w:rsidR="008F2D05" w:rsidRDefault="008F2D05" w:rsidP="008F2D05">
      <w:pPr>
        <w:ind w:left="851"/>
        <w:jc w:val="both"/>
        <w:rPr>
          <w:rFonts w:ascii="OstbeSans Office" w:hAnsi="OstbeSans Office"/>
        </w:rPr>
      </w:pPr>
      <w:r>
        <w:rPr>
          <w:rFonts w:ascii="OstbeSans Office" w:hAnsi="OstbeSans Office"/>
        </w:rPr>
        <w:t xml:space="preserve">De plus, les clients qui séjournent dans un hébergement partenaire du Stoneman </w:t>
      </w:r>
      <w:proofErr w:type="spellStart"/>
      <w:r>
        <w:rPr>
          <w:rFonts w:ascii="OstbeSans Office" w:hAnsi="OstbeSans Office"/>
        </w:rPr>
        <w:t>Arduenna</w:t>
      </w:r>
      <w:proofErr w:type="spellEnd"/>
      <w:r>
        <w:rPr>
          <w:rFonts w:ascii="OstbeSans Office" w:hAnsi="OstbeSans Office"/>
        </w:rPr>
        <w:t xml:space="preserve"> peuvent faire transf</w:t>
      </w:r>
      <w:r w:rsidR="00EA4DB1">
        <w:rPr>
          <w:rFonts w:ascii="OstbeSans Office" w:hAnsi="OstbeSans Office"/>
        </w:rPr>
        <w:t>érer</w:t>
      </w:r>
      <w:r>
        <w:rPr>
          <w:rFonts w:ascii="OstbeSans Office" w:hAnsi="OstbeSans Office"/>
        </w:rPr>
        <w:t xml:space="preserve"> leurs bagages pour 25 € par jour et par bagage. Pour bénéficier de ce service, il faut s’inscrire au moins 5 jours avant le départ sur </w:t>
      </w:r>
      <w:hyperlink r:id="rId9" w:history="1">
        <w:r w:rsidR="005B134E" w:rsidRPr="00A5600E">
          <w:rPr>
            <w:rStyle w:val="Hyperlink"/>
            <w:rFonts w:ascii="OstbeSans Office" w:hAnsi="OstbeSans Office"/>
          </w:rPr>
          <w:t>www.ostbelgien.eu/fr/stoneman-arduenna</w:t>
        </w:r>
      </w:hyperlink>
      <w:r>
        <w:rPr>
          <w:rFonts w:ascii="OstbeSans Office" w:hAnsi="OstbeSans Office"/>
        </w:rPr>
        <w:t xml:space="preserve">. Le service est disponible uniquement entre les entreprises partenaires du Stoneman. </w:t>
      </w:r>
    </w:p>
    <w:p w14:paraId="584F31AC" w14:textId="77777777" w:rsidR="008F2D05" w:rsidRDefault="008F2D05" w:rsidP="008F2D05">
      <w:pPr>
        <w:ind w:left="851"/>
        <w:jc w:val="both"/>
        <w:rPr>
          <w:rFonts w:ascii="OstbeSans Office" w:hAnsi="OstbeSans Office"/>
          <w:b/>
          <w:bCs/>
          <w:u w:val="single"/>
        </w:rPr>
      </w:pPr>
      <w:r>
        <w:rPr>
          <w:rFonts w:ascii="OstbeSans Office" w:hAnsi="OstbeSans Office"/>
          <w:b/>
          <w:u w:val="single"/>
        </w:rPr>
        <w:t>3 packs de démarrage différents</w:t>
      </w:r>
    </w:p>
    <w:p w14:paraId="71317257" w14:textId="4A9F0CC9" w:rsidR="008F2D05" w:rsidRDefault="008F2D05" w:rsidP="008F2D05">
      <w:pPr>
        <w:ind w:left="851"/>
        <w:jc w:val="both"/>
        <w:rPr>
          <w:rFonts w:ascii="OstbeSans Office" w:hAnsi="OstbeSans Office"/>
        </w:rPr>
      </w:pPr>
      <w:r>
        <w:rPr>
          <w:rFonts w:ascii="OstbeSans Office" w:hAnsi="OstbeSans Office"/>
        </w:rPr>
        <w:t xml:space="preserve">Si vous souhaitez vous mesurer au Stoneman </w:t>
      </w:r>
      <w:proofErr w:type="spellStart"/>
      <w:r>
        <w:rPr>
          <w:rFonts w:ascii="OstbeSans Office" w:hAnsi="OstbeSans Office"/>
        </w:rPr>
        <w:t>Arduenna</w:t>
      </w:r>
      <w:proofErr w:type="spellEnd"/>
      <w:r>
        <w:rPr>
          <w:rFonts w:ascii="OstbeSans Office" w:hAnsi="OstbeSans Office"/>
        </w:rPr>
        <w:t xml:space="preserve">, vous pouvez vous inscrire sur </w:t>
      </w:r>
      <w:hyperlink r:id="rId10" w:history="1">
        <w:r>
          <w:rPr>
            <w:rStyle w:val="Hyperlink"/>
            <w:rFonts w:ascii="OstbeSans Office" w:hAnsi="OstbeSans Office"/>
          </w:rPr>
          <w:t>stoneman-ardue</w:t>
        </w:r>
        <w:r>
          <w:rPr>
            <w:rStyle w:val="Hyperlink"/>
            <w:rFonts w:ascii="OstbeSans Office" w:hAnsi="OstbeSans Office"/>
          </w:rPr>
          <w:t>n</w:t>
        </w:r>
        <w:r>
          <w:rPr>
            <w:rStyle w:val="Hyperlink"/>
            <w:rFonts w:ascii="OstbeSans Office" w:hAnsi="OstbeSans Office"/>
          </w:rPr>
          <w:t>na.com</w:t>
        </w:r>
      </w:hyperlink>
      <w:r>
        <w:rPr>
          <w:rFonts w:ascii="OstbeSans Office" w:hAnsi="OstbeSans Office"/>
        </w:rPr>
        <w:t xml:space="preserve">. 3 packs de démarrage sont disponibles. Le pack </w:t>
      </w:r>
      <w:proofErr w:type="spellStart"/>
      <w:r>
        <w:rPr>
          <w:rFonts w:ascii="OstbeSans Office" w:hAnsi="OstbeSans Office"/>
          <w:i/>
        </w:rPr>
        <w:t>Card</w:t>
      </w:r>
      <w:proofErr w:type="spellEnd"/>
      <w:r>
        <w:rPr>
          <w:rFonts w:ascii="OstbeSans Office" w:hAnsi="OstbeSans Office"/>
        </w:rPr>
        <w:t xml:space="preserve"> (24 €) contient une carte à poinçonner aux checkpoints ainsi qu’un bon de 10 € pour un maillot Stoneman </w:t>
      </w:r>
      <w:proofErr w:type="spellStart"/>
      <w:r>
        <w:rPr>
          <w:rFonts w:ascii="OstbeSans Office" w:hAnsi="OstbeSans Office"/>
        </w:rPr>
        <w:t>Arduenna</w:t>
      </w:r>
      <w:proofErr w:type="spellEnd"/>
      <w:r>
        <w:rPr>
          <w:rFonts w:ascii="OstbeSans Office" w:hAnsi="OstbeSans Office"/>
        </w:rPr>
        <w:t xml:space="preserve">. Le pack </w:t>
      </w:r>
      <w:proofErr w:type="spellStart"/>
      <w:r>
        <w:rPr>
          <w:rFonts w:ascii="OstbeSans Office" w:hAnsi="OstbeSans Office"/>
          <w:i/>
        </w:rPr>
        <w:t>Classic</w:t>
      </w:r>
      <w:proofErr w:type="spellEnd"/>
      <w:r>
        <w:rPr>
          <w:rFonts w:ascii="OstbeSans Office" w:hAnsi="OstbeSans Office"/>
        </w:rPr>
        <w:t xml:space="preserve"> (39 €) contient en plus une gourde, un </w:t>
      </w:r>
      <w:r w:rsidR="005B134E">
        <w:rPr>
          <w:rFonts w:ascii="OstbeSans Office" w:hAnsi="OstbeSans Office"/>
        </w:rPr>
        <w:t>foulard multifonctionnel</w:t>
      </w:r>
      <w:r>
        <w:rPr>
          <w:rFonts w:ascii="OstbeSans Office" w:hAnsi="OstbeSans Office"/>
        </w:rPr>
        <w:t xml:space="preserve"> et une carte générale du parcours. </w:t>
      </w:r>
      <w:proofErr w:type="spellStart"/>
      <w:r>
        <w:rPr>
          <w:rFonts w:ascii="OstbeSans Office" w:hAnsi="OstbeSans Office"/>
          <w:i/>
          <w:iCs/>
        </w:rPr>
        <w:t>Now</w:t>
      </w:r>
      <w:proofErr w:type="spellEnd"/>
      <w:r>
        <w:rPr>
          <w:rFonts w:ascii="OstbeSans Office" w:hAnsi="OstbeSans Office"/>
        </w:rPr>
        <w:t xml:space="preserve"> (19 €) est la version numérique par laquelle les checkpoints seront poinçonnés en ligne via une application. Chaque pack de démarrage comprend la trace GPX du parcours, qui est envoyée par e-mail au participant juste avant le départ. </w:t>
      </w:r>
    </w:p>
    <w:p w14:paraId="10FC722A" w14:textId="6B41662B" w:rsidR="008F2D05" w:rsidRPr="00E86BD7" w:rsidRDefault="00B81AAC" w:rsidP="008F2D05">
      <w:pPr>
        <w:ind w:left="851"/>
        <w:jc w:val="both"/>
        <w:rPr>
          <w:rFonts w:ascii="OstbeSans Office" w:hAnsi="OstbeSans Office"/>
        </w:rPr>
      </w:pPr>
      <w:r w:rsidRPr="00B81AAC">
        <w:rPr>
          <w:rFonts w:ascii="OstbeSans Office" w:hAnsi="OstbeSans Office"/>
        </w:rPr>
        <w:t xml:space="preserve">Les packs de démarrage </w:t>
      </w:r>
      <w:proofErr w:type="spellStart"/>
      <w:r w:rsidRPr="005B134E">
        <w:rPr>
          <w:rFonts w:ascii="OstbeSans Office" w:hAnsi="OstbeSans Office"/>
          <w:i/>
          <w:iCs/>
        </w:rPr>
        <w:t>Card</w:t>
      </w:r>
      <w:proofErr w:type="spellEnd"/>
      <w:r w:rsidRPr="00B81AAC">
        <w:rPr>
          <w:rFonts w:ascii="OstbeSans Office" w:hAnsi="OstbeSans Office"/>
        </w:rPr>
        <w:t xml:space="preserve"> et </w:t>
      </w:r>
      <w:proofErr w:type="spellStart"/>
      <w:r w:rsidRPr="005B134E">
        <w:rPr>
          <w:rFonts w:ascii="OstbeSans Office" w:hAnsi="OstbeSans Office"/>
          <w:i/>
          <w:iCs/>
        </w:rPr>
        <w:t>Classic</w:t>
      </w:r>
      <w:proofErr w:type="spellEnd"/>
      <w:r w:rsidRPr="00B81AAC">
        <w:rPr>
          <w:rFonts w:ascii="OstbeSans Office" w:hAnsi="OstbeSans Office"/>
        </w:rPr>
        <w:t xml:space="preserve"> sont disponibles juste avant le départ auprès des points de distribution :</w:t>
      </w:r>
      <w:r>
        <w:rPr>
          <w:rFonts w:ascii="OstbeSans Office" w:hAnsi="OstbeSans Office"/>
        </w:rPr>
        <w:t xml:space="preserve"> </w:t>
      </w:r>
      <w:r w:rsidR="008F2D05">
        <w:rPr>
          <w:rFonts w:ascii="OstbeSans Office" w:hAnsi="OstbeSans Office"/>
        </w:rPr>
        <w:t xml:space="preserve">la Maison du Tourisme de Malmedy </w:t>
      </w:r>
      <w:r>
        <w:rPr>
          <w:rFonts w:ascii="OstbeSans Office" w:hAnsi="OstbeSans Office"/>
        </w:rPr>
        <w:t xml:space="preserve">et les </w:t>
      </w:r>
      <w:r w:rsidR="008F2D05">
        <w:rPr>
          <w:rFonts w:ascii="OstbeSans Office" w:hAnsi="OstbeSans Office"/>
        </w:rPr>
        <w:t xml:space="preserve">centres d’information touristique à Bütgenbach et Burg-Reuland. </w:t>
      </w:r>
      <w:r w:rsidR="00EA4DB1" w:rsidRPr="00EA4DB1">
        <w:rPr>
          <w:rFonts w:ascii="OstbeSans Office" w:hAnsi="OstbeSans Office"/>
        </w:rPr>
        <w:t>Les 15 hébergements partenaires du Stoneman peuvent également remettre à leurs clients les packs réservés.</w:t>
      </w:r>
      <w:r w:rsidR="008F2D05">
        <w:rPr>
          <w:rFonts w:ascii="OstbeSans Office" w:hAnsi="OstbeSans Office"/>
        </w:rPr>
        <w:t xml:space="preserve"> </w:t>
      </w:r>
    </w:p>
    <w:p w14:paraId="3FB460CB" w14:textId="77777777" w:rsidR="008F2D05" w:rsidRPr="00BC0B03" w:rsidRDefault="008F2D05" w:rsidP="008F2D05">
      <w:pPr>
        <w:ind w:left="851"/>
        <w:jc w:val="both"/>
        <w:rPr>
          <w:rFonts w:ascii="OstbeSans Office" w:hAnsi="OstbeSans Office"/>
          <w:b/>
          <w:bCs/>
          <w:u w:val="single"/>
        </w:rPr>
      </w:pPr>
      <w:r>
        <w:rPr>
          <w:rFonts w:ascii="OstbeSans Office" w:hAnsi="OstbeSans Office"/>
          <w:b/>
          <w:u w:val="single"/>
        </w:rPr>
        <w:t>Souvenir de l’aventure</w:t>
      </w:r>
    </w:p>
    <w:p w14:paraId="05F213AE" w14:textId="13F760E7" w:rsidR="008F2D05" w:rsidRDefault="005C430C" w:rsidP="008F2D05">
      <w:pPr>
        <w:ind w:left="851"/>
        <w:jc w:val="both"/>
        <w:rPr>
          <w:rFonts w:ascii="OstbeSans Office" w:hAnsi="OstbeSans Office"/>
        </w:rPr>
      </w:pPr>
      <w:r>
        <w:rPr>
          <w:rFonts w:ascii="OstbeSans Office" w:hAnsi="OstbeSans Office"/>
        </w:rPr>
        <w:t>V</w:t>
      </w:r>
      <w:r w:rsidR="008F2D05">
        <w:rPr>
          <w:rFonts w:ascii="OstbeSans Office" w:hAnsi="OstbeSans Office"/>
        </w:rPr>
        <w:t>ous pouvez commander un trophée</w:t>
      </w:r>
      <w:r>
        <w:rPr>
          <w:rFonts w:ascii="OstbeSans Office" w:hAnsi="OstbeSans Office"/>
        </w:rPr>
        <w:t xml:space="preserve"> pour garder un souvenir de votre exploit sur le Stoneman</w:t>
      </w:r>
      <w:r w:rsidR="008F2D05">
        <w:rPr>
          <w:rFonts w:ascii="OstbeSans Office" w:hAnsi="OstbeSans Office"/>
        </w:rPr>
        <w:t xml:space="preserve">. </w:t>
      </w:r>
      <w:r>
        <w:rPr>
          <w:rFonts w:ascii="OstbeSans Office" w:hAnsi="OstbeSans Office"/>
        </w:rPr>
        <w:t xml:space="preserve">Ce trophée </w:t>
      </w:r>
      <w:r w:rsidR="008F2D05">
        <w:rPr>
          <w:rFonts w:ascii="OstbeSans Office" w:hAnsi="OstbeSans Office"/>
        </w:rPr>
        <w:t xml:space="preserve">est composé d’un socle surmonté d’une pierre locale peinte dans les couleurs correspondant aux catégories Or, Argent et Bronze. Si vous possédez déjà un socle, vous pouvez </w:t>
      </w:r>
      <w:r>
        <w:rPr>
          <w:rFonts w:ascii="OstbeSans Office" w:hAnsi="OstbeSans Office"/>
        </w:rPr>
        <w:t>l’</w:t>
      </w:r>
      <w:r w:rsidR="008F2D05">
        <w:rPr>
          <w:rFonts w:ascii="OstbeSans Office" w:hAnsi="OstbeSans Office"/>
        </w:rPr>
        <w:t xml:space="preserve">agrémenter d’une pierre supplémentaire. </w:t>
      </w:r>
    </w:p>
    <w:p w14:paraId="4BE0F1C7" w14:textId="77777777" w:rsidR="008F2D05" w:rsidRPr="003F5F8C" w:rsidRDefault="008F2D05" w:rsidP="008F2D05">
      <w:pPr>
        <w:ind w:left="851"/>
        <w:jc w:val="both"/>
        <w:rPr>
          <w:rFonts w:ascii="OstbeSans Office" w:hAnsi="OstbeSans Office"/>
          <w:b/>
          <w:bCs/>
          <w:u w:val="single"/>
        </w:rPr>
      </w:pPr>
      <w:r>
        <w:rPr>
          <w:rFonts w:ascii="OstbeSans Office" w:hAnsi="OstbeSans Office"/>
          <w:b/>
          <w:u w:val="single"/>
        </w:rPr>
        <w:t>Stoneman – un projet international</w:t>
      </w:r>
    </w:p>
    <w:p w14:paraId="0FA84712" w14:textId="782A47A3" w:rsidR="008F2D05" w:rsidRPr="002F5498" w:rsidRDefault="008F2D05" w:rsidP="008F2D05">
      <w:pPr>
        <w:ind w:left="851"/>
        <w:jc w:val="both"/>
        <w:rPr>
          <w:rFonts w:ascii="OstbeSans Office" w:hAnsi="OstbeSans Office"/>
        </w:rPr>
      </w:pPr>
      <w:r>
        <w:rPr>
          <w:rFonts w:ascii="OstbeSans Office" w:hAnsi="OstbeSans Office"/>
        </w:rPr>
        <w:t xml:space="preserve">Le concept du Stoneman a été créé par l’ancien professionnel de vélo tout terrain Roland </w:t>
      </w:r>
      <w:proofErr w:type="spellStart"/>
      <w:r>
        <w:rPr>
          <w:rFonts w:ascii="OstbeSans Office" w:hAnsi="OstbeSans Office"/>
        </w:rPr>
        <w:t>Stauder</w:t>
      </w:r>
      <w:proofErr w:type="spellEnd"/>
      <w:r>
        <w:rPr>
          <w:rFonts w:ascii="OstbeSans Office" w:hAnsi="OstbeSans Office"/>
        </w:rPr>
        <w:t xml:space="preserve">. Son objectif était d’offrir à d’autres vététistes la possibilité de découvrir </w:t>
      </w:r>
      <w:r w:rsidR="006E4ADB">
        <w:rPr>
          <w:rFonts w:ascii="OstbeSans Office" w:hAnsi="OstbeSans Office"/>
        </w:rPr>
        <w:t>son</w:t>
      </w:r>
      <w:r>
        <w:rPr>
          <w:rFonts w:ascii="OstbeSans Office" w:hAnsi="OstbeSans Office"/>
        </w:rPr>
        <w:t xml:space="preserve"> parcours </w:t>
      </w:r>
      <w:r w:rsidR="006E4ADB">
        <w:rPr>
          <w:rFonts w:ascii="OstbeSans Office" w:hAnsi="OstbeSans Office"/>
        </w:rPr>
        <w:t xml:space="preserve">d’entraînement </w:t>
      </w:r>
      <w:r w:rsidR="006E4ADB" w:rsidRPr="006E4ADB">
        <w:rPr>
          <w:rFonts w:ascii="OstbeSans Office" w:hAnsi="OstbeSans Office"/>
        </w:rPr>
        <w:t>dans l</w:t>
      </w:r>
      <w:r w:rsidR="006E4ADB">
        <w:rPr>
          <w:rFonts w:ascii="OstbeSans Office" w:hAnsi="OstbeSans Office"/>
        </w:rPr>
        <w:t>es Dolomites</w:t>
      </w:r>
      <w:r>
        <w:rPr>
          <w:rFonts w:ascii="OstbeSans Office" w:hAnsi="OstbeSans Office"/>
        </w:rPr>
        <w:t>. Le chronomètre n’est pas un but en soi. Ce qui compte, c’est plutôt d’apprécier et de profiter pleinement de la nature. Un Stoneman est une expérience unique où la nature – sa beauté autant que sa rudesse – occupe le rôle principal. Tout l’attrait du Stoneman réside dans ses passages techniques en VTT et ses panoramas à couper le souffle.</w:t>
      </w:r>
      <w:r>
        <w:rPr>
          <w:rFonts w:ascii="Segoe UI" w:hAnsi="Segoe UI"/>
          <w:sz w:val="18"/>
        </w:rPr>
        <w:t xml:space="preserve"> </w:t>
      </w:r>
      <w:r>
        <w:rPr>
          <w:rFonts w:ascii="OstbeSans Office" w:hAnsi="OstbeSans Office"/>
        </w:rPr>
        <w:t>Après le premier Stoneman dans le Tyrol du Sud (</w:t>
      </w:r>
      <w:proofErr w:type="spellStart"/>
      <w:r>
        <w:rPr>
          <w:rFonts w:ascii="OstbeSans Office" w:hAnsi="OstbeSans Office"/>
        </w:rPr>
        <w:t>Dolomiti</w:t>
      </w:r>
      <w:proofErr w:type="spellEnd"/>
      <w:r>
        <w:rPr>
          <w:rFonts w:ascii="OstbeSans Office" w:hAnsi="OstbeSans Office"/>
        </w:rPr>
        <w:t>), d’autres parcours marathons en VTT ont été créés en Autriche (</w:t>
      </w:r>
      <w:proofErr w:type="spellStart"/>
      <w:r>
        <w:rPr>
          <w:rFonts w:ascii="OstbeSans Office" w:hAnsi="OstbeSans Office"/>
        </w:rPr>
        <w:t>Taurista</w:t>
      </w:r>
      <w:proofErr w:type="spellEnd"/>
      <w:r>
        <w:rPr>
          <w:rFonts w:ascii="OstbeSans Office" w:hAnsi="OstbeSans Office"/>
        </w:rPr>
        <w:t>), en Suisse (</w:t>
      </w:r>
      <w:proofErr w:type="spellStart"/>
      <w:r>
        <w:rPr>
          <w:rFonts w:ascii="OstbeSans Office" w:hAnsi="OstbeSans Office"/>
        </w:rPr>
        <w:t>Glaciara</w:t>
      </w:r>
      <w:proofErr w:type="spellEnd"/>
      <w:r>
        <w:rPr>
          <w:rFonts w:ascii="OstbeSans Office" w:hAnsi="OstbeSans Office"/>
        </w:rPr>
        <w:t>), en Allemagne (</w:t>
      </w:r>
      <w:proofErr w:type="spellStart"/>
      <w:r>
        <w:rPr>
          <w:rFonts w:ascii="OstbeSans Office" w:hAnsi="OstbeSans Office"/>
        </w:rPr>
        <w:t>Miriquidi</w:t>
      </w:r>
      <w:proofErr w:type="spellEnd"/>
      <w:r>
        <w:rPr>
          <w:rFonts w:ascii="OstbeSans Office" w:hAnsi="OstbeSans Office"/>
        </w:rPr>
        <w:t>) et en Belgique (</w:t>
      </w:r>
      <w:proofErr w:type="spellStart"/>
      <w:r>
        <w:rPr>
          <w:rFonts w:ascii="OstbeSans Office" w:hAnsi="OstbeSans Office"/>
        </w:rPr>
        <w:t>Arduenna</w:t>
      </w:r>
      <w:proofErr w:type="spellEnd"/>
      <w:r>
        <w:rPr>
          <w:rFonts w:ascii="OstbeSans Office" w:hAnsi="OstbeSans Office"/>
        </w:rPr>
        <w:t>). Il n’y a qu'un seul Stoneman par pays et c’est la région de vacances des Cantons de l’Est qui a été choisie pour représenter la Belgique.</w:t>
      </w:r>
    </w:p>
    <w:p w14:paraId="45BB46F8" w14:textId="06F4B177" w:rsidR="008F2D05" w:rsidRPr="005F5FCF" w:rsidRDefault="005C430C" w:rsidP="008F2D05">
      <w:pPr>
        <w:ind w:left="851"/>
        <w:rPr>
          <w:rFonts w:ascii="OstbeSans Office" w:hAnsi="OstbeSans Office"/>
        </w:rPr>
      </w:pPr>
      <w:r>
        <w:rPr>
          <w:rFonts w:ascii="OstbeSans Office" w:hAnsi="OstbeSans Office"/>
        </w:rPr>
        <w:t>Pour</w:t>
      </w:r>
      <w:r w:rsidR="008F2D05">
        <w:rPr>
          <w:rFonts w:ascii="OstbeSans Office" w:hAnsi="OstbeSans Office"/>
        </w:rPr>
        <w:t xml:space="preserve"> de plus amples informations</w:t>
      </w:r>
      <w:r>
        <w:rPr>
          <w:rFonts w:ascii="OstbeSans Office" w:hAnsi="OstbeSans Office"/>
        </w:rPr>
        <w:t xml:space="preserve">, n’hésitez pas à consulter </w:t>
      </w:r>
      <w:r w:rsidR="008F2D05">
        <w:rPr>
          <w:rFonts w:ascii="OstbeSans Office" w:hAnsi="OstbeSans Office"/>
        </w:rPr>
        <w:t xml:space="preserve"> </w:t>
      </w:r>
      <w:hyperlink r:id="rId11" w:history="1">
        <w:r w:rsidR="0046026C" w:rsidRPr="0046026C">
          <w:rPr>
            <w:rStyle w:val="Hyperlink"/>
            <w:rFonts w:ascii="OstbeSans Office" w:hAnsi="OstbeSans Office"/>
          </w:rPr>
          <w:t>www.ostbelgien.eu/fr/stoneman-arduenna</w:t>
        </w:r>
      </w:hyperlink>
      <w:r w:rsidR="0046026C">
        <w:t xml:space="preserve"> </w:t>
      </w:r>
    </w:p>
    <w:p w14:paraId="0E4429B1" w14:textId="77777777" w:rsidR="00A96D9D" w:rsidRPr="00F94B27" w:rsidRDefault="00A96D9D" w:rsidP="008F2D05">
      <w:pPr>
        <w:rPr>
          <w:lang w:val="fr-BE"/>
        </w:rPr>
      </w:pPr>
    </w:p>
    <w:sectPr w:rsidR="00A96D9D" w:rsidRPr="00F94B27" w:rsidSect="00D53760">
      <w:headerReference w:type="default" r:id="rId12"/>
      <w:footerReference w:type="default" r:id="rId13"/>
      <w:pgSz w:w="11906" w:h="16838"/>
      <w:pgMar w:top="1701" w:right="1418" w:bottom="3403" w:left="12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801B" w14:textId="77777777" w:rsidR="00D53760" w:rsidRDefault="00D53760" w:rsidP="000F54B2">
      <w:pPr>
        <w:spacing w:after="0" w:line="240" w:lineRule="auto"/>
      </w:pPr>
      <w:r>
        <w:separator/>
      </w:r>
    </w:p>
  </w:endnote>
  <w:endnote w:type="continuationSeparator" w:id="0">
    <w:p w14:paraId="2617195A" w14:textId="77777777" w:rsidR="00D53760" w:rsidRDefault="00D53760" w:rsidP="000F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3" w:type="dxa"/>
      <w:tblInd w:w="856"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879"/>
      <w:gridCol w:w="4484"/>
    </w:tblGrid>
    <w:tr w:rsidR="00E01805" w:rsidRPr="0046026C" w14:paraId="7F14C2B6" w14:textId="77777777" w:rsidTr="00E26424">
      <w:trPr>
        <w:cantSplit/>
        <w:trHeight w:val="1119"/>
      </w:trPr>
      <w:tc>
        <w:tcPr>
          <w:tcW w:w="8363" w:type="dxa"/>
          <w:gridSpan w:val="2"/>
          <w:shd w:val="clear" w:color="auto" w:fill="auto"/>
        </w:tcPr>
        <w:p w14:paraId="4E8FD615" w14:textId="77777777" w:rsidR="00FA177B" w:rsidRPr="00F94B27" w:rsidRDefault="00FA177B" w:rsidP="006103CB">
          <w:pPr>
            <w:ind w:left="294"/>
            <w:rPr>
              <w:rFonts w:ascii="OstbeSans Office" w:hAnsi="OstbeSans Office"/>
              <w:b/>
              <w:sz w:val="18"/>
              <w:szCs w:val="18"/>
              <w:lang w:val="de-DE"/>
            </w:rPr>
          </w:pPr>
          <w:r w:rsidRPr="00F94B27">
            <w:rPr>
              <w:rFonts w:ascii="OstbeSans Office" w:hAnsi="OstbeSans Office"/>
              <w:b/>
              <w:sz w:val="18"/>
              <w:lang w:val="de-DE"/>
            </w:rPr>
            <w:br/>
            <w:t xml:space="preserve">Presseinfos &amp; Pressefotos unter </w:t>
          </w:r>
          <w:hyperlink r:id="rId1" w:history="1">
            <w:r w:rsidRPr="00F94B27">
              <w:rPr>
                <w:rStyle w:val="Hyperlink"/>
                <w:rFonts w:ascii="OstbeSans Office" w:hAnsi="OstbeSans Office"/>
                <w:sz w:val="18"/>
                <w:lang w:val="de-DE"/>
              </w:rPr>
              <w:t>http://press.ostbelgien.eu/de</w:t>
            </w:r>
          </w:hyperlink>
          <w:r w:rsidRPr="00F94B27">
            <w:rPr>
              <w:rFonts w:ascii="OstbeSans Office" w:hAnsi="OstbeSans Office"/>
              <w:b/>
              <w:sz w:val="18"/>
              <w:lang w:val="de-DE"/>
            </w:rPr>
            <w:br/>
            <w:t xml:space="preserve">Infos presse &amp; </w:t>
          </w:r>
          <w:proofErr w:type="spellStart"/>
          <w:r w:rsidRPr="00F94B27">
            <w:rPr>
              <w:rFonts w:ascii="OstbeSans Office" w:hAnsi="OstbeSans Office"/>
              <w:b/>
              <w:sz w:val="18"/>
              <w:lang w:val="de-DE"/>
            </w:rPr>
            <w:t>photos</w:t>
          </w:r>
          <w:proofErr w:type="spellEnd"/>
          <w:r w:rsidRPr="00F94B27">
            <w:rPr>
              <w:rFonts w:ascii="OstbeSans Office" w:hAnsi="OstbeSans Office"/>
              <w:b/>
              <w:sz w:val="18"/>
              <w:lang w:val="de-DE"/>
            </w:rPr>
            <w:t xml:space="preserve"> via </w:t>
          </w:r>
          <w:hyperlink r:id="rId2" w:history="1">
            <w:r w:rsidRPr="00F94B27">
              <w:rPr>
                <w:rStyle w:val="Hyperlink"/>
                <w:rFonts w:ascii="OstbeSans Office" w:hAnsi="OstbeSans Office"/>
                <w:sz w:val="18"/>
                <w:lang w:val="de-DE"/>
              </w:rPr>
              <w:t>http://press.ostbelgien.eu/fr</w:t>
            </w:r>
          </w:hyperlink>
          <w:r w:rsidRPr="00F94B27">
            <w:rPr>
              <w:rFonts w:ascii="OstbeSans Office" w:hAnsi="OstbeSans Office"/>
              <w:b/>
              <w:sz w:val="18"/>
              <w:lang w:val="de-DE"/>
            </w:rPr>
            <w:br/>
          </w:r>
          <w:proofErr w:type="spellStart"/>
          <w:r w:rsidRPr="00F94B27">
            <w:rPr>
              <w:rFonts w:ascii="OstbeSans Office" w:hAnsi="OstbeSans Office"/>
              <w:b/>
              <w:sz w:val="18"/>
              <w:lang w:val="de-DE"/>
            </w:rPr>
            <w:t>Persinfo</w:t>
          </w:r>
          <w:proofErr w:type="spellEnd"/>
          <w:r w:rsidRPr="00F94B27">
            <w:rPr>
              <w:rFonts w:ascii="OstbeSans Office" w:hAnsi="OstbeSans Office"/>
              <w:b/>
              <w:sz w:val="18"/>
              <w:lang w:val="de-DE"/>
            </w:rPr>
            <w:t xml:space="preserve"> &amp; </w:t>
          </w:r>
          <w:proofErr w:type="spellStart"/>
          <w:r w:rsidRPr="00F94B27">
            <w:rPr>
              <w:rFonts w:ascii="OstbeSans Office" w:hAnsi="OstbeSans Office"/>
              <w:b/>
              <w:sz w:val="18"/>
              <w:lang w:val="de-DE"/>
            </w:rPr>
            <w:t>foto’s</w:t>
          </w:r>
          <w:proofErr w:type="spellEnd"/>
          <w:r w:rsidRPr="00F94B27">
            <w:rPr>
              <w:rFonts w:ascii="OstbeSans Office" w:hAnsi="OstbeSans Office"/>
              <w:b/>
              <w:sz w:val="18"/>
              <w:lang w:val="de-DE"/>
            </w:rPr>
            <w:t xml:space="preserve"> via </w:t>
          </w:r>
          <w:hyperlink r:id="rId3" w:history="1">
            <w:r w:rsidRPr="00F94B27">
              <w:rPr>
                <w:rStyle w:val="Hyperlink"/>
                <w:rFonts w:ascii="OstbeSans Office" w:hAnsi="OstbeSans Office"/>
                <w:sz w:val="18"/>
                <w:lang w:val="de-DE"/>
              </w:rPr>
              <w:t>http://press.ostbelgien.eu/nl</w:t>
            </w:r>
          </w:hyperlink>
        </w:p>
      </w:tc>
    </w:tr>
    <w:tr w:rsidR="00E01805" w:rsidRPr="00FA177B" w14:paraId="3379297F" w14:textId="77777777" w:rsidTr="00E26424">
      <w:trPr>
        <w:cantSplit/>
        <w:trHeight w:val="1119"/>
      </w:trPr>
      <w:tc>
        <w:tcPr>
          <w:tcW w:w="3879" w:type="dxa"/>
          <w:tcBorders>
            <w:right w:val="single" w:sz="4" w:space="0" w:color="auto"/>
          </w:tcBorders>
          <w:shd w:val="clear" w:color="auto" w:fill="auto"/>
        </w:tcPr>
        <w:p w14:paraId="5A7EAD36" w14:textId="77777777" w:rsidR="00FA177B" w:rsidRPr="006103CB" w:rsidRDefault="00FA177B" w:rsidP="006103CB">
          <w:pPr>
            <w:ind w:left="294"/>
            <w:rPr>
              <w:rFonts w:ascii="OstbeSans Office" w:hAnsi="OstbeSans Office"/>
              <w:b/>
              <w:sz w:val="18"/>
              <w:szCs w:val="18"/>
            </w:rPr>
          </w:pPr>
          <w:r w:rsidRPr="0046026C">
            <w:rPr>
              <w:rFonts w:ascii="OstbeSans Office" w:hAnsi="OstbeSans Office"/>
              <w:b/>
              <w:sz w:val="18"/>
              <w:lang w:val="fr-BE"/>
            </w:rPr>
            <w:br/>
          </w:r>
          <w:r>
            <w:rPr>
              <w:rFonts w:ascii="OstbeSans Office" w:hAnsi="OstbeSans Office"/>
              <w:b/>
              <w:sz w:val="18"/>
            </w:rPr>
            <w:t>Tourismusagentur Ostbelgien</w:t>
          </w:r>
          <w:r>
            <w:rPr>
              <w:rFonts w:ascii="OstbeSans Office" w:hAnsi="OstbeSans Office"/>
              <w:b/>
              <w:sz w:val="18"/>
            </w:rPr>
            <w:br/>
            <w:t>Agence du Tourisme des Cantons de l’Est</w:t>
          </w:r>
          <w:r>
            <w:rPr>
              <w:rFonts w:ascii="OstbeSans Office" w:hAnsi="OstbeSans Office"/>
              <w:b/>
              <w:sz w:val="18"/>
            </w:rPr>
            <w:br/>
          </w:r>
          <w:proofErr w:type="spellStart"/>
          <w:r>
            <w:rPr>
              <w:rFonts w:ascii="OstbeSans Office" w:hAnsi="OstbeSans Office"/>
              <w:b/>
              <w:sz w:val="18"/>
            </w:rPr>
            <w:t>Toeristisch</w:t>
          </w:r>
          <w:proofErr w:type="spellEnd"/>
          <w:r>
            <w:rPr>
              <w:rFonts w:ascii="OstbeSans Office" w:hAnsi="OstbeSans Office"/>
              <w:b/>
              <w:sz w:val="18"/>
            </w:rPr>
            <w:t xml:space="preserve"> </w:t>
          </w:r>
          <w:proofErr w:type="spellStart"/>
          <w:r>
            <w:rPr>
              <w:rFonts w:ascii="OstbeSans Office" w:hAnsi="OstbeSans Office"/>
              <w:b/>
              <w:sz w:val="18"/>
            </w:rPr>
            <w:t>Agentschap</w:t>
          </w:r>
          <w:proofErr w:type="spellEnd"/>
          <w:r>
            <w:rPr>
              <w:rFonts w:ascii="OstbeSans Office" w:hAnsi="OstbeSans Office"/>
              <w:b/>
              <w:sz w:val="18"/>
            </w:rPr>
            <w:t xml:space="preserve"> Oost-</w:t>
          </w:r>
          <w:proofErr w:type="spellStart"/>
          <w:r>
            <w:rPr>
              <w:rFonts w:ascii="OstbeSans Office" w:hAnsi="OstbeSans Office"/>
              <w:b/>
              <w:sz w:val="18"/>
            </w:rPr>
            <w:t>België</w:t>
          </w:r>
          <w:proofErr w:type="spellEnd"/>
        </w:p>
      </w:tc>
      <w:tc>
        <w:tcPr>
          <w:tcW w:w="4484" w:type="dxa"/>
          <w:tcBorders>
            <w:left w:val="single" w:sz="4" w:space="0" w:color="auto"/>
          </w:tcBorders>
          <w:shd w:val="clear" w:color="auto" w:fill="auto"/>
        </w:tcPr>
        <w:p w14:paraId="48C7DC70" w14:textId="77777777" w:rsidR="00FA177B" w:rsidRPr="00F94B27" w:rsidRDefault="00FA177B" w:rsidP="006103CB">
          <w:pPr>
            <w:spacing w:before="240" w:after="0"/>
            <w:ind w:left="294"/>
            <w:rPr>
              <w:rFonts w:ascii="OstbeSans Office" w:hAnsi="OstbeSans Office"/>
              <w:b/>
              <w:sz w:val="18"/>
              <w:szCs w:val="18"/>
              <w:lang w:val="de-DE"/>
            </w:rPr>
          </w:pPr>
          <w:r w:rsidRPr="00F94B27">
            <w:rPr>
              <w:rFonts w:ascii="OstbeSans Office" w:hAnsi="OstbeSans Office"/>
              <w:sz w:val="18"/>
              <w:lang w:val="de-DE"/>
            </w:rPr>
            <w:t xml:space="preserve">Hauptstraße 54, B-4780 </w:t>
          </w:r>
          <w:proofErr w:type="spellStart"/>
          <w:r w:rsidRPr="00F94B27">
            <w:rPr>
              <w:rFonts w:ascii="OstbeSans Office" w:hAnsi="OstbeSans Office"/>
              <w:sz w:val="18"/>
              <w:lang w:val="de-DE"/>
            </w:rPr>
            <w:t>St.Vith</w:t>
          </w:r>
          <w:proofErr w:type="spellEnd"/>
          <w:r w:rsidRPr="00F94B27">
            <w:rPr>
              <w:rFonts w:ascii="OstbeSans Office" w:hAnsi="OstbeSans Office"/>
              <w:sz w:val="18"/>
              <w:lang w:val="de-DE"/>
            </w:rPr>
            <w:br/>
            <w:t xml:space="preserve">T +32 80 227 664 / </w:t>
          </w:r>
          <w:hyperlink r:id="rId4" w:history="1">
            <w:r w:rsidRPr="00F94B27">
              <w:rPr>
                <w:rStyle w:val="Hyperlink"/>
                <w:rFonts w:ascii="OstbeSans Office" w:hAnsi="OstbeSans Office"/>
                <w:sz w:val="18"/>
                <w:lang w:val="de-DE"/>
              </w:rPr>
              <w:t>info@ostbelgien.eu</w:t>
            </w:r>
          </w:hyperlink>
          <w:r w:rsidRPr="00F94B27">
            <w:rPr>
              <w:rFonts w:ascii="OstbeSans Office" w:hAnsi="OstbeSans Office"/>
              <w:sz w:val="18"/>
              <w:lang w:val="de-DE"/>
            </w:rPr>
            <w:br/>
          </w:r>
          <w:hyperlink r:id="rId5" w:history="1">
            <w:r w:rsidRPr="00F94B27">
              <w:rPr>
                <w:rStyle w:val="Hyperlink"/>
                <w:rFonts w:ascii="OstbeSans Office" w:hAnsi="OstbeSans Office"/>
                <w:sz w:val="18"/>
                <w:lang w:val="de-DE"/>
              </w:rPr>
              <w:t>www.ostbelgien.eu</w:t>
            </w:r>
          </w:hyperlink>
        </w:p>
        <w:p w14:paraId="36609D23" w14:textId="77777777" w:rsidR="006103CB" w:rsidRPr="006103CB" w:rsidRDefault="006103CB" w:rsidP="006103CB">
          <w:pPr>
            <w:ind w:left="294"/>
            <w:rPr>
              <w:rFonts w:ascii="OstbeSans Office" w:hAnsi="OstbeSans Office"/>
              <w:sz w:val="18"/>
              <w:szCs w:val="18"/>
            </w:rPr>
          </w:pPr>
          <w:r>
            <w:rPr>
              <w:rFonts w:ascii="OstbeSans Office" w:hAnsi="OstbeSans Office"/>
              <w:sz w:val="18"/>
            </w:rPr>
            <w:t>BE 0715 454 578 – RJP/RPM Eupen</w:t>
          </w:r>
        </w:p>
      </w:tc>
    </w:tr>
  </w:tbl>
  <w:p w14:paraId="4A39C88D" w14:textId="77777777" w:rsidR="00F70150" w:rsidRPr="00FA177B" w:rsidRDefault="00F70150" w:rsidP="00FA177B">
    <w:pPr>
      <w:pStyle w:val="Fuzeile"/>
      <w:tabs>
        <w:tab w:val="clear" w:pos="9072"/>
        <w:tab w:val="right" w:pos="9639"/>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70CF" w14:textId="77777777" w:rsidR="00D53760" w:rsidRDefault="00D53760" w:rsidP="000F54B2">
      <w:pPr>
        <w:spacing w:after="0" w:line="240" w:lineRule="auto"/>
      </w:pPr>
      <w:r>
        <w:separator/>
      </w:r>
    </w:p>
  </w:footnote>
  <w:footnote w:type="continuationSeparator" w:id="0">
    <w:p w14:paraId="5A4B6892" w14:textId="77777777" w:rsidR="00D53760" w:rsidRDefault="00D53760" w:rsidP="000F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CAF8" w14:textId="2427AAAC" w:rsidR="00F70150" w:rsidRDefault="002A0DDA" w:rsidP="002A0DDA">
    <w:pPr>
      <w:pStyle w:val="Kopfzeile"/>
      <w:tabs>
        <w:tab w:val="clear" w:pos="4536"/>
        <w:tab w:val="clear" w:pos="9072"/>
        <w:tab w:val="left" w:pos="0"/>
      </w:tabs>
      <w:spacing w:before="100" w:beforeAutospacing="1" w:after="100" w:afterAutospacing="1"/>
      <w:ind w:left="-850" w:right="-57"/>
    </w:pPr>
    <w:r>
      <w:tab/>
    </w:r>
    <w:r>
      <w:rPr>
        <w:noProof/>
      </w:rPr>
      <w:drawing>
        <wp:inline distT="0" distB="0" distL="0" distR="0" wp14:anchorId="2B483F7D" wp14:editId="2C93260E">
          <wp:extent cx="7334250" cy="1047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40844"/>
    <w:multiLevelType w:val="hybridMultilevel"/>
    <w:tmpl w:val="8A404914"/>
    <w:lvl w:ilvl="0" w:tplc="080C0001">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1" w15:restartNumberingAfterBreak="0">
    <w:nsid w:val="487620EC"/>
    <w:multiLevelType w:val="hybridMultilevel"/>
    <w:tmpl w:val="8654D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DAD089F"/>
    <w:multiLevelType w:val="hybridMultilevel"/>
    <w:tmpl w:val="CCAA4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0D76F4"/>
    <w:multiLevelType w:val="hybridMultilevel"/>
    <w:tmpl w:val="853A7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F66991"/>
    <w:multiLevelType w:val="hybridMultilevel"/>
    <w:tmpl w:val="6666DB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8EE4ED6"/>
    <w:multiLevelType w:val="hybridMultilevel"/>
    <w:tmpl w:val="151638C6"/>
    <w:lvl w:ilvl="0" w:tplc="C0005834">
      <w:numFmt w:val="bullet"/>
      <w:lvlText w:val=""/>
      <w:lvlJc w:val="left"/>
      <w:pPr>
        <w:ind w:left="1211" w:hanging="360"/>
      </w:pPr>
      <w:rPr>
        <w:rFonts w:ascii="Wingdings" w:eastAsia="Calibri" w:hAnsi="Wingdings"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6E53441F"/>
    <w:multiLevelType w:val="hybridMultilevel"/>
    <w:tmpl w:val="507065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842BB9"/>
    <w:multiLevelType w:val="hybridMultilevel"/>
    <w:tmpl w:val="E7507946"/>
    <w:lvl w:ilvl="0" w:tplc="9BFCAF4E">
      <w:numFmt w:val="bullet"/>
      <w:lvlText w:val="-"/>
      <w:lvlJc w:val="left"/>
      <w:pPr>
        <w:ind w:left="1211" w:hanging="360"/>
      </w:pPr>
      <w:rPr>
        <w:rFonts w:ascii="OstbeSans Office" w:eastAsia="Calibri" w:hAnsi="OstbeSans Office"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16cid:durableId="986319179">
    <w:abstractNumId w:val="2"/>
  </w:num>
  <w:num w:numId="2" w16cid:durableId="561064369">
    <w:abstractNumId w:val="6"/>
  </w:num>
  <w:num w:numId="3" w16cid:durableId="364334653">
    <w:abstractNumId w:val="1"/>
  </w:num>
  <w:num w:numId="4" w16cid:durableId="968324012">
    <w:abstractNumId w:val="3"/>
  </w:num>
  <w:num w:numId="5" w16cid:durableId="1858156738">
    <w:abstractNumId w:val="0"/>
  </w:num>
  <w:num w:numId="6" w16cid:durableId="938871009">
    <w:abstractNumId w:val="4"/>
  </w:num>
  <w:num w:numId="7" w16cid:durableId="1515077288">
    <w:abstractNumId w:val="5"/>
  </w:num>
  <w:num w:numId="8" w16cid:durableId="1693602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78BC"/>
    <w:rsid w:val="000100F4"/>
    <w:rsid w:val="00015E49"/>
    <w:rsid w:val="00016569"/>
    <w:rsid w:val="00021531"/>
    <w:rsid w:val="00024F0F"/>
    <w:rsid w:val="00033F0E"/>
    <w:rsid w:val="0004084D"/>
    <w:rsid w:val="00050F44"/>
    <w:rsid w:val="000566DE"/>
    <w:rsid w:val="00060DFA"/>
    <w:rsid w:val="00061D79"/>
    <w:rsid w:val="000679B5"/>
    <w:rsid w:val="00074A70"/>
    <w:rsid w:val="000800F7"/>
    <w:rsid w:val="0008047D"/>
    <w:rsid w:val="00080B20"/>
    <w:rsid w:val="00082031"/>
    <w:rsid w:val="000833EF"/>
    <w:rsid w:val="00087321"/>
    <w:rsid w:val="000B083D"/>
    <w:rsid w:val="000C32DB"/>
    <w:rsid w:val="000D1AA0"/>
    <w:rsid w:val="000D6290"/>
    <w:rsid w:val="000D7340"/>
    <w:rsid w:val="000F30F2"/>
    <w:rsid w:val="000F54B2"/>
    <w:rsid w:val="00106244"/>
    <w:rsid w:val="00106843"/>
    <w:rsid w:val="00124342"/>
    <w:rsid w:val="00124935"/>
    <w:rsid w:val="0012640C"/>
    <w:rsid w:val="00131589"/>
    <w:rsid w:val="001336C9"/>
    <w:rsid w:val="0013758D"/>
    <w:rsid w:val="00143204"/>
    <w:rsid w:val="0014641A"/>
    <w:rsid w:val="00164342"/>
    <w:rsid w:val="00171596"/>
    <w:rsid w:val="00173BFA"/>
    <w:rsid w:val="00174A9D"/>
    <w:rsid w:val="00174EE1"/>
    <w:rsid w:val="001761B0"/>
    <w:rsid w:val="00186499"/>
    <w:rsid w:val="0018730A"/>
    <w:rsid w:val="001A1F38"/>
    <w:rsid w:val="001A4338"/>
    <w:rsid w:val="001B0482"/>
    <w:rsid w:val="001B528C"/>
    <w:rsid w:val="001C177A"/>
    <w:rsid w:val="001C460E"/>
    <w:rsid w:val="001C5322"/>
    <w:rsid w:val="001D5350"/>
    <w:rsid w:val="001E120E"/>
    <w:rsid w:val="001F4E1C"/>
    <w:rsid w:val="001F54FE"/>
    <w:rsid w:val="001F5BFA"/>
    <w:rsid w:val="001F7776"/>
    <w:rsid w:val="001F7E03"/>
    <w:rsid w:val="00201B38"/>
    <w:rsid w:val="002045FB"/>
    <w:rsid w:val="00206663"/>
    <w:rsid w:val="00206A88"/>
    <w:rsid w:val="00217A9A"/>
    <w:rsid w:val="00217E4D"/>
    <w:rsid w:val="00221C04"/>
    <w:rsid w:val="00222E8C"/>
    <w:rsid w:val="00223A3E"/>
    <w:rsid w:val="002263E1"/>
    <w:rsid w:val="00226F67"/>
    <w:rsid w:val="0023155E"/>
    <w:rsid w:val="00236889"/>
    <w:rsid w:val="00236D15"/>
    <w:rsid w:val="00237D79"/>
    <w:rsid w:val="002521EC"/>
    <w:rsid w:val="00253BEF"/>
    <w:rsid w:val="002614DF"/>
    <w:rsid w:val="00263F95"/>
    <w:rsid w:val="00271E79"/>
    <w:rsid w:val="00290D12"/>
    <w:rsid w:val="0029309F"/>
    <w:rsid w:val="0029471D"/>
    <w:rsid w:val="002A0DDA"/>
    <w:rsid w:val="002A19E5"/>
    <w:rsid w:val="002A33CA"/>
    <w:rsid w:val="002B0510"/>
    <w:rsid w:val="002C3E87"/>
    <w:rsid w:val="002C72A1"/>
    <w:rsid w:val="002D0188"/>
    <w:rsid w:val="002D0877"/>
    <w:rsid w:val="002D7083"/>
    <w:rsid w:val="002E7E1B"/>
    <w:rsid w:val="00302554"/>
    <w:rsid w:val="00304482"/>
    <w:rsid w:val="003230E8"/>
    <w:rsid w:val="00327D28"/>
    <w:rsid w:val="003317C0"/>
    <w:rsid w:val="00333429"/>
    <w:rsid w:val="00341205"/>
    <w:rsid w:val="0034231C"/>
    <w:rsid w:val="00344506"/>
    <w:rsid w:val="003454B7"/>
    <w:rsid w:val="00354CFD"/>
    <w:rsid w:val="003565DC"/>
    <w:rsid w:val="003709D8"/>
    <w:rsid w:val="003730B4"/>
    <w:rsid w:val="00375F31"/>
    <w:rsid w:val="00380C6C"/>
    <w:rsid w:val="00382A2B"/>
    <w:rsid w:val="00383816"/>
    <w:rsid w:val="00383B8C"/>
    <w:rsid w:val="003847A8"/>
    <w:rsid w:val="003854E2"/>
    <w:rsid w:val="003925CA"/>
    <w:rsid w:val="0039328B"/>
    <w:rsid w:val="0039501D"/>
    <w:rsid w:val="0039643B"/>
    <w:rsid w:val="00396613"/>
    <w:rsid w:val="003A7A3D"/>
    <w:rsid w:val="003C4D01"/>
    <w:rsid w:val="003D1780"/>
    <w:rsid w:val="003D1D87"/>
    <w:rsid w:val="003D5816"/>
    <w:rsid w:val="003D61F4"/>
    <w:rsid w:val="003E1157"/>
    <w:rsid w:val="003E7A54"/>
    <w:rsid w:val="003F30E0"/>
    <w:rsid w:val="003F7A88"/>
    <w:rsid w:val="003F7DA7"/>
    <w:rsid w:val="00401DE7"/>
    <w:rsid w:val="00403178"/>
    <w:rsid w:val="00410B09"/>
    <w:rsid w:val="00422243"/>
    <w:rsid w:val="00426273"/>
    <w:rsid w:val="00427C43"/>
    <w:rsid w:val="00430996"/>
    <w:rsid w:val="00454EB6"/>
    <w:rsid w:val="00460039"/>
    <w:rsid w:val="0046026C"/>
    <w:rsid w:val="004758FB"/>
    <w:rsid w:val="004769A6"/>
    <w:rsid w:val="00480AD8"/>
    <w:rsid w:val="004818E8"/>
    <w:rsid w:val="004823EE"/>
    <w:rsid w:val="00483376"/>
    <w:rsid w:val="00484A03"/>
    <w:rsid w:val="0048607A"/>
    <w:rsid w:val="00486687"/>
    <w:rsid w:val="004A4034"/>
    <w:rsid w:val="004A5FCF"/>
    <w:rsid w:val="004B0E10"/>
    <w:rsid w:val="004D16CE"/>
    <w:rsid w:val="004D3453"/>
    <w:rsid w:val="004D4018"/>
    <w:rsid w:val="004D4C02"/>
    <w:rsid w:val="004E0C83"/>
    <w:rsid w:val="004F5425"/>
    <w:rsid w:val="00500FB1"/>
    <w:rsid w:val="0051170F"/>
    <w:rsid w:val="005146CE"/>
    <w:rsid w:val="00515CB9"/>
    <w:rsid w:val="00516FD5"/>
    <w:rsid w:val="0052425F"/>
    <w:rsid w:val="005279C1"/>
    <w:rsid w:val="00533897"/>
    <w:rsid w:val="00533FF7"/>
    <w:rsid w:val="005352B5"/>
    <w:rsid w:val="0054604D"/>
    <w:rsid w:val="00551016"/>
    <w:rsid w:val="00551948"/>
    <w:rsid w:val="00552196"/>
    <w:rsid w:val="005548F3"/>
    <w:rsid w:val="00557567"/>
    <w:rsid w:val="00560392"/>
    <w:rsid w:val="00571D91"/>
    <w:rsid w:val="00572F67"/>
    <w:rsid w:val="005753CE"/>
    <w:rsid w:val="00575EEC"/>
    <w:rsid w:val="00597758"/>
    <w:rsid w:val="005A0171"/>
    <w:rsid w:val="005A385B"/>
    <w:rsid w:val="005A4334"/>
    <w:rsid w:val="005B0857"/>
    <w:rsid w:val="005B134E"/>
    <w:rsid w:val="005B65F0"/>
    <w:rsid w:val="005C082D"/>
    <w:rsid w:val="005C2378"/>
    <w:rsid w:val="005C430C"/>
    <w:rsid w:val="005D4B74"/>
    <w:rsid w:val="005E5DA1"/>
    <w:rsid w:val="005E7AB7"/>
    <w:rsid w:val="005F1854"/>
    <w:rsid w:val="00604015"/>
    <w:rsid w:val="006103CB"/>
    <w:rsid w:val="00621DE7"/>
    <w:rsid w:val="00622BC4"/>
    <w:rsid w:val="00623449"/>
    <w:rsid w:val="006341FE"/>
    <w:rsid w:val="006432D1"/>
    <w:rsid w:val="006438D3"/>
    <w:rsid w:val="00644781"/>
    <w:rsid w:val="00645F04"/>
    <w:rsid w:val="006558D8"/>
    <w:rsid w:val="00656C96"/>
    <w:rsid w:val="00661E92"/>
    <w:rsid w:val="006650DF"/>
    <w:rsid w:val="006666DE"/>
    <w:rsid w:val="00670196"/>
    <w:rsid w:val="00675A1C"/>
    <w:rsid w:val="0069548F"/>
    <w:rsid w:val="006A0F93"/>
    <w:rsid w:val="006A3604"/>
    <w:rsid w:val="006A3F31"/>
    <w:rsid w:val="006B226D"/>
    <w:rsid w:val="006B249A"/>
    <w:rsid w:val="006B479F"/>
    <w:rsid w:val="006C07EC"/>
    <w:rsid w:val="006C4242"/>
    <w:rsid w:val="006D0999"/>
    <w:rsid w:val="006E1D63"/>
    <w:rsid w:val="006E4ADB"/>
    <w:rsid w:val="006E52C6"/>
    <w:rsid w:val="006E6099"/>
    <w:rsid w:val="006E6F83"/>
    <w:rsid w:val="006F0774"/>
    <w:rsid w:val="006F1C6B"/>
    <w:rsid w:val="006F7053"/>
    <w:rsid w:val="00706B29"/>
    <w:rsid w:val="00714D3B"/>
    <w:rsid w:val="00715794"/>
    <w:rsid w:val="00717D86"/>
    <w:rsid w:val="007212F9"/>
    <w:rsid w:val="007217F0"/>
    <w:rsid w:val="00721E54"/>
    <w:rsid w:val="00732A8D"/>
    <w:rsid w:val="00733539"/>
    <w:rsid w:val="007379DD"/>
    <w:rsid w:val="00740459"/>
    <w:rsid w:val="007432AE"/>
    <w:rsid w:val="007457A5"/>
    <w:rsid w:val="007459D6"/>
    <w:rsid w:val="00746A8A"/>
    <w:rsid w:val="00760812"/>
    <w:rsid w:val="00770889"/>
    <w:rsid w:val="00772751"/>
    <w:rsid w:val="00772E1D"/>
    <w:rsid w:val="00773B57"/>
    <w:rsid w:val="00781DEC"/>
    <w:rsid w:val="00783BF7"/>
    <w:rsid w:val="00785561"/>
    <w:rsid w:val="00786A61"/>
    <w:rsid w:val="007910CE"/>
    <w:rsid w:val="00795797"/>
    <w:rsid w:val="007A58D6"/>
    <w:rsid w:val="007A6D1D"/>
    <w:rsid w:val="007B4230"/>
    <w:rsid w:val="007C79AB"/>
    <w:rsid w:val="007D30F4"/>
    <w:rsid w:val="007D34EC"/>
    <w:rsid w:val="007D4BC3"/>
    <w:rsid w:val="007F0D58"/>
    <w:rsid w:val="007F2954"/>
    <w:rsid w:val="007F404A"/>
    <w:rsid w:val="007F532A"/>
    <w:rsid w:val="008033F8"/>
    <w:rsid w:val="00803F03"/>
    <w:rsid w:val="00815C77"/>
    <w:rsid w:val="00822600"/>
    <w:rsid w:val="0082746B"/>
    <w:rsid w:val="00833F8C"/>
    <w:rsid w:val="00837037"/>
    <w:rsid w:val="008476AF"/>
    <w:rsid w:val="00847BE6"/>
    <w:rsid w:val="008509F7"/>
    <w:rsid w:val="00851A66"/>
    <w:rsid w:val="00854044"/>
    <w:rsid w:val="00855653"/>
    <w:rsid w:val="00856445"/>
    <w:rsid w:val="008625A2"/>
    <w:rsid w:val="00864DC4"/>
    <w:rsid w:val="00890DF8"/>
    <w:rsid w:val="00891C77"/>
    <w:rsid w:val="00892DBA"/>
    <w:rsid w:val="008A5623"/>
    <w:rsid w:val="008A7382"/>
    <w:rsid w:val="008B1D87"/>
    <w:rsid w:val="008C0F66"/>
    <w:rsid w:val="008C4171"/>
    <w:rsid w:val="008D0630"/>
    <w:rsid w:val="008D1344"/>
    <w:rsid w:val="008D24EF"/>
    <w:rsid w:val="008D2B9D"/>
    <w:rsid w:val="008E2FEE"/>
    <w:rsid w:val="008E712E"/>
    <w:rsid w:val="008F2D05"/>
    <w:rsid w:val="008F2E5A"/>
    <w:rsid w:val="008F5645"/>
    <w:rsid w:val="009005E2"/>
    <w:rsid w:val="009010EE"/>
    <w:rsid w:val="00905428"/>
    <w:rsid w:val="00910117"/>
    <w:rsid w:val="0091141D"/>
    <w:rsid w:val="009231FF"/>
    <w:rsid w:val="00944F92"/>
    <w:rsid w:val="00945AB3"/>
    <w:rsid w:val="00945B8E"/>
    <w:rsid w:val="00952102"/>
    <w:rsid w:val="00952183"/>
    <w:rsid w:val="0096057D"/>
    <w:rsid w:val="009725E0"/>
    <w:rsid w:val="009730DC"/>
    <w:rsid w:val="00975273"/>
    <w:rsid w:val="009758F3"/>
    <w:rsid w:val="00984B3A"/>
    <w:rsid w:val="00985F9D"/>
    <w:rsid w:val="009916F8"/>
    <w:rsid w:val="00993C33"/>
    <w:rsid w:val="009B4EC9"/>
    <w:rsid w:val="009D0F72"/>
    <w:rsid w:val="009D4FEC"/>
    <w:rsid w:val="009D5F71"/>
    <w:rsid w:val="009D6178"/>
    <w:rsid w:val="009E32A1"/>
    <w:rsid w:val="009F1D1E"/>
    <w:rsid w:val="009F2B18"/>
    <w:rsid w:val="009F5503"/>
    <w:rsid w:val="009F6470"/>
    <w:rsid w:val="00A04D0F"/>
    <w:rsid w:val="00A05040"/>
    <w:rsid w:val="00A055AF"/>
    <w:rsid w:val="00A113AC"/>
    <w:rsid w:val="00A16234"/>
    <w:rsid w:val="00A17028"/>
    <w:rsid w:val="00A2526D"/>
    <w:rsid w:val="00A463DB"/>
    <w:rsid w:val="00A60CF1"/>
    <w:rsid w:val="00A6105E"/>
    <w:rsid w:val="00A61090"/>
    <w:rsid w:val="00A664A0"/>
    <w:rsid w:val="00A739E8"/>
    <w:rsid w:val="00A75DB5"/>
    <w:rsid w:val="00A966D9"/>
    <w:rsid w:val="00A96D9D"/>
    <w:rsid w:val="00AA03F4"/>
    <w:rsid w:val="00AC5D96"/>
    <w:rsid w:val="00AC72D8"/>
    <w:rsid w:val="00AD4BBD"/>
    <w:rsid w:val="00AD7B2A"/>
    <w:rsid w:val="00AF0C53"/>
    <w:rsid w:val="00AF6C80"/>
    <w:rsid w:val="00B0324C"/>
    <w:rsid w:val="00B06560"/>
    <w:rsid w:val="00B13170"/>
    <w:rsid w:val="00B27FFC"/>
    <w:rsid w:val="00B33E9F"/>
    <w:rsid w:val="00B37E2B"/>
    <w:rsid w:val="00B4664D"/>
    <w:rsid w:val="00B50030"/>
    <w:rsid w:val="00B53010"/>
    <w:rsid w:val="00B56869"/>
    <w:rsid w:val="00B56D3D"/>
    <w:rsid w:val="00B703EC"/>
    <w:rsid w:val="00B728A0"/>
    <w:rsid w:val="00B801BC"/>
    <w:rsid w:val="00B81928"/>
    <w:rsid w:val="00B81AAC"/>
    <w:rsid w:val="00B85BAC"/>
    <w:rsid w:val="00B87EFB"/>
    <w:rsid w:val="00B91D5E"/>
    <w:rsid w:val="00B923CB"/>
    <w:rsid w:val="00B92BC0"/>
    <w:rsid w:val="00B948C6"/>
    <w:rsid w:val="00BA4211"/>
    <w:rsid w:val="00BB41D5"/>
    <w:rsid w:val="00BC0067"/>
    <w:rsid w:val="00BD0608"/>
    <w:rsid w:val="00BE10F4"/>
    <w:rsid w:val="00BE4F3F"/>
    <w:rsid w:val="00BF0B37"/>
    <w:rsid w:val="00BF4382"/>
    <w:rsid w:val="00C002EA"/>
    <w:rsid w:val="00C11AE2"/>
    <w:rsid w:val="00C13ABE"/>
    <w:rsid w:val="00C13CD2"/>
    <w:rsid w:val="00C14ABE"/>
    <w:rsid w:val="00C17E20"/>
    <w:rsid w:val="00C22574"/>
    <w:rsid w:val="00C247A5"/>
    <w:rsid w:val="00C26A7C"/>
    <w:rsid w:val="00C33EDD"/>
    <w:rsid w:val="00C362D2"/>
    <w:rsid w:val="00C42B1C"/>
    <w:rsid w:val="00C431B1"/>
    <w:rsid w:val="00C470FD"/>
    <w:rsid w:val="00C519CB"/>
    <w:rsid w:val="00C6198D"/>
    <w:rsid w:val="00C64B95"/>
    <w:rsid w:val="00C7066C"/>
    <w:rsid w:val="00C714D6"/>
    <w:rsid w:val="00C84FDC"/>
    <w:rsid w:val="00C8782E"/>
    <w:rsid w:val="00C91F66"/>
    <w:rsid w:val="00CA5A7E"/>
    <w:rsid w:val="00CB3018"/>
    <w:rsid w:val="00CD351A"/>
    <w:rsid w:val="00CD6EA8"/>
    <w:rsid w:val="00CE1940"/>
    <w:rsid w:val="00CE2E3B"/>
    <w:rsid w:val="00D03C47"/>
    <w:rsid w:val="00D1087D"/>
    <w:rsid w:val="00D12FEF"/>
    <w:rsid w:val="00D14FF9"/>
    <w:rsid w:val="00D23CE8"/>
    <w:rsid w:val="00D2588B"/>
    <w:rsid w:val="00D30F2B"/>
    <w:rsid w:val="00D338A2"/>
    <w:rsid w:val="00D44A9E"/>
    <w:rsid w:val="00D52036"/>
    <w:rsid w:val="00D53760"/>
    <w:rsid w:val="00D64E01"/>
    <w:rsid w:val="00D70D2F"/>
    <w:rsid w:val="00D72B0B"/>
    <w:rsid w:val="00D855AC"/>
    <w:rsid w:val="00D8711D"/>
    <w:rsid w:val="00D96007"/>
    <w:rsid w:val="00D97EFC"/>
    <w:rsid w:val="00DC25C0"/>
    <w:rsid w:val="00DC4240"/>
    <w:rsid w:val="00DD36C5"/>
    <w:rsid w:val="00DE1E59"/>
    <w:rsid w:val="00DE7600"/>
    <w:rsid w:val="00DF1384"/>
    <w:rsid w:val="00DF176E"/>
    <w:rsid w:val="00DF17FF"/>
    <w:rsid w:val="00DF3725"/>
    <w:rsid w:val="00E01805"/>
    <w:rsid w:val="00E04B58"/>
    <w:rsid w:val="00E133F6"/>
    <w:rsid w:val="00E139FE"/>
    <w:rsid w:val="00E17D29"/>
    <w:rsid w:val="00E246A6"/>
    <w:rsid w:val="00E250BD"/>
    <w:rsid w:val="00E26424"/>
    <w:rsid w:val="00E31005"/>
    <w:rsid w:val="00E33495"/>
    <w:rsid w:val="00E37031"/>
    <w:rsid w:val="00E408C5"/>
    <w:rsid w:val="00E40EE5"/>
    <w:rsid w:val="00E508EF"/>
    <w:rsid w:val="00E55E93"/>
    <w:rsid w:val="00E6304D"/>
    <w:rsid w:val="00E645CD"/>
    <w:rsid w:val="00E67429"/>
    <w:rsid w:val="00E72493"/>
    <w:rsid w:val="00E814C2"/>
    <w:rsid w:val="00E81B57"/>
    <w:rsid w:val="00E81E49"/>
    <w:rsid w:val="00E944F0"/>
    <w:rsid w:val="00EA3B0F"/>
    <w:rsid w:val="00EA4DB1"/>
    <w:rsid w:val="00EB5DF3"/>
    <w:rsid w:val="00EB732E"/>
    <w:rsid w:val="00EC09BB"/>
    <w:rsid w:val="00ED5FA4"/>
    <w:rsid w:val="00ED69E8"/>
    <w:rsid w:val="00EE16C1"/>
    <w:rsid w:val="00EE69E1"/>
    <w:rsid w:val="00EF02D2"/>
    <w:rsid w:val="00EF0A36"/>
    <w:rsid w:val="00EF1B68"/>
    <w:rsid w:val="00EF1DDE"/>
    <w:rsid w:val="00EF3C22"/>
    <w:rsid w:val="00F00962"/>
    <w:rsid w:val="00F02C1B"/>
    <w:rsid w:val="00F07C94"/>
    <w:rsid w:val="00F301B8"/>
    <w:rsid w:val="00F31DEB"/>
    <w:rsid w:val="00F327DE"/>
    <w:rsid w:val="00F3290C"/>
    <w:rsid w:val="00F56484"/>
    <w:rsid w:val="00F64023"/>
    <w:rsid w:val="00F66779"/>
    <w:rsid w:val="00F70150"/>
    <w:rsid w:val="00F7632B"/>
    <w:rsid w:val="00F80BB2"/>
    <w:rsid w:val="00F817FE"/>
    <w:rsid w:val="00F85552"/>
    <w:rsid w:val="00F92086"/>
    <w:rsid w:val="00F92F21"/>
    <w:rsid w:val="00F94B27"/>
    <w:rsid w:val="00F96C34"/>
    <w:rsid w:val="00FA177B"/>
    <w:rsid w:val="00FB28B2"/>
    <w:rsid w:val="00FB32DA"/>
    <w:rsid w:val="00FD55C2"/>
    <w:rsid w:val="00FE0F21"/>
    <w:rsid w:val="00FE187F"/>
    <w:rsid w:val="00FE44FC"/>
    <w:rsid w:val="00FE6AD4"/>
    <w:rsid w:val="00FF1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0018C"/>
  <w15:chartTrackingRefBased/>
  <w15:docId w15:val="{EBF5BCDC-8704-4A95-8FEF-48E52365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E17D29"/>
    <w:pPr>
      <w:spacing w:before="100" w:beforeAutospacing="1" w:after="100" w:afterAutospacing="1" w:line="240" w:lineRule="auto"/>
      <w:outlineLvl w:val="0"/>
    </w:pPr>
    <w:rPr>
      <w:rFonts w:ascii="Times New Roman" w:eastAsia="Times New Roman" w:hAnsi="Times New Roman"/>
      <w:b/>
      <w:bCs/>
      <w:kern w:val="36"/>
      <w:sz w:val="48"/>
      <w:szCs w:val="48"/>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54B2"/>
    <w:pPr>
      <w:tabs>
        <w:tab w:val="center" w:pos="4536"/>
        <w:tab w:val="right" w:pos="9072"/>
      </w:tabs>
    </w:pPr>
    <w:rPr>
      <w:lang w:eastAsia="x-none"/>
    </w:rPr>
  </w:style>
  <w:style w:type="character" w:customStyle="1" w:styleId="KopfzeileZchn">
    <w:name w:val="Kopfzeile Zchn"/>
    <w:link w:val="Kopfzeile"/>
    <w:uiPriority w:val="99"/>
    <w:rsid w:val="000F54B2"/>
    <w:rPr>
      <w:sz w:val="22"/>
      <w:szCs w:val="22"/>
    </w:rPr>
  </w:style>
  <w:style w:type="paragraph" w:styleId="Fuzeile">
    <w:name w:val="footer"/>
    <w:basedOn w:val="Standard"/>
    <w:link w:val="FuzeileZchn"/>
    <w:uiPriority w:val="99"/>
    <w:unhideWhenUsed/>
    <w:rsid w:val="000F54B2"/>
    <w:pPr>
      <w:tabs>
        <w:tab w:val="center" w:pos="4536"/>
        <w:tab w:val="right" w:pos="9072"/>
      </w:tabs>
    </w:pPr>
    <w:rPr>
      <w:lang w:eastAsia="x-none"/>
    </w:rPr>
  </w:style>
  <w:style w:type="character" w:customStyle="1" w:styleId="FuzeileZchn">
    <w:name w:val="Fußzeile Zchn"/>
    <w:link w:val="Fuzeile"/>
    <w:uiPriority w:val="99"/>
    <w:rsid w:val="000F54B2"/>
    <w:rPr>
      <w:sz w:val="22"/>
      <w:szCs w:val="22"/>
    </w:rPr>
  </w:style>
  <w:style w:type="paragraph" w:styleId="Sprechblasentext">
    <w:name w:val="Balloon Text"/>
    <w:basedOn w:val="Standard"/>
    <w:link w:val="SprechblasentextZchn"/>
    <w:uiPriority w:val="99"/>
    <w:semiHidden/>
    <w:unhideWhenUsed/>
    <w:rsid w:val="000F54B2"/>
    <w:pPr>
      <w:spacing w:after="0" w:line="240" w:lineRule="auto"/>
    </w:pPr>
    <w:rPr>
      <w:rFonts w:ascii="Tahoma" w:hAnsi="Tahoma"/>
      <w:sz w:val="16"/>
      <w:szCs w:val="16"/>
      <w:lang w:eastAsia="x-none"/>
    </w:rPr>
  </w:style>
  <w:style w:type="character" w:customStyle="1" w:styleId="SprechblasentextZchn">
    <w:name w:val="Sprechblasentext Zchn"/>
    <w:link w:val="Sprechblasentext"/>
    <w:uiPriority w:val="99"/>
    <w:semiHidden/>
    <w:rsid w:val="000F54B2"/>
    <w:rPr>
      <w:rFonts w:ascii="Tahoma" w:hAnsi="Tahoma" w:cs="Tahoma"/>
      <w:sz w:val="16"/>
      <w:szCs w:val="16"/>
    </w:rPr>
  </w:style>
  <w:style w:type="table" w:styleId="Tabellenraster">
    <w:name w:val="Table Grid"/>
    <w:basedOn w:val="NormaleTabelle"/>
    <w:uiPriority w:val="59"/>
    <w:rsid w:val="00622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2D0877"/>
    <w:rPr>
      <w:color w:val="0000FF"/>
      <w:u w:val="single"/>
    </w:rPr>
  </w:style>
  <w:style w:type="paragraph" w:styleId="Textkrper">
    <w:name w:val="Body Text"/>
    <w:basedOn w:val="Standard"/>
    <w:link w:val="TextkrperZchn"/>
    <w:semiHidden/>
    <w:rsid w:val="00EE16C1"/>
    <w:pPr>
      <w:tabs>
        <w:tab w:val="left" w:pos="4140"/>
        <w:tab w:val="left" w:pos="4500"/>
      </w:tabs>
      <w:spacing w:after="0" w:line="240" w:lineRule="auto"/>
      <w:jc w:val="both"/>
    </w:pPr>
    <w:rPr>
      <w:rFonts w:ascii="Times New Roman" w:eastAsia="Times New Roman" w:hAnsi="Times New Roman"/>
      <w:sz w:val="24"/>
      <w:szCs w:val="24"/>
      <w:lang w:eastAsia="fr-FR"/>
    </w:rPr>
  </w:style>
  <w:style w:type="character" w:customStyle="1" w:styleId="TextkrperZchn">
    <w:name w:val="Textkörper Zchn"/>
    <w:link w:val="Textkrper"/>
    <w:semiHidden/>
    <w:rsid w:val="00EE16C1"/>
    <w:rPr>
      <w:rFonts w:ascii="Times New Roman" w:eastAsia="Times New Roman" w:hAnsi="Times New Roman"/>
      <w:sz w:val="24"/>
      <w:szCs w:val="24"/>
      <w:lang w:eastAsia="fr-FR"/>
    </w:rPr>
  </w:style>
  <w:style w:type="paragraph" w:styleId="Listenabsatz">
    <w:name w:val="List Paragraph"/>
    <w:basedOn w:val="Standard"/>
    <w:uiPriority w:val="34"/>
    <w:qFormat/>
    <w:rsid w:val="00D03C47"/>
    <w:pPr>
      <w:ind w:left="720"/>
      <w:contextualSpacing/>
    </w:pPr>
    <w:rPr>
      <w:lang w:eastAsia="en-US"/>
    </w:rPr>
  </w:style>
  <w:style w:type="character" w:styleId="Fett">
    <w:name w:val="Strong"/>
    <w:uiPriority w:val="22"/>
    <w:qFormat/>
    <w:rsid w:val="00721E54"/>
    <w:rPr>
      <w:b w:val="0"/>
      <w:bCs w:val="0"/>
      <w:i w:val="0"/>
      <w:iCs w:val="0"/>
    </w:rPr>
  </w:style>
  <w:style w:type="character" w:customStyle="1" w:styleId="berschrift1Zchn">
    <w:name w:val="Überschrift 1 Zchn"/>
    <w:link w:val="berschrift1"/>
    <w:uiPriority w:val="9"/>
    <w:rsid w:val="00E17D29"/>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E17D2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bsatz-Standardschriftart"/>
    <w:rsid w:val="00E17D29"/>
  </w:style>
  <w:style w:type="character" w:styleId="BesuchterLink">
    <w:name w:val="FollowedHyperlink"/>
    <w:uiPriority w:val="99"/>
    <w:semiHidden/>
    <w:unhideWhenUsed/>
    <w:rsid w:val="005279C1"/>
    <w:rPr>
      <w:color w:val="800080"/>
      <w:u w:val="single"/>
    </w:rPr>
  </w:style>
  <w:style w:type="character" w:styleId="NichtaufgelsteErwhnung">
    <w:name w:val="Unresolved Mention"/>
    <w:uiPriority w:val="99"/>
    <w:semiHidden/>
    <w:unhideWhenUsed/>
    <w:rsid w:val="00EF0A36"/>
    <w:rPr>
      <w:color w:val="808080"/>
      <w:shd w:val="clear" w:color="auto" w:fill="E6E6E6"/>
    </w:rPr>
  </w:style>
  <w:style w:type="character" w:styleId="Kommentarzeichen">
    <w:name w:val="annotation reference"/>
    <w:uiPriority w:val="99"/>
    <w:semiHidden/>
    <w:unhideWhenUsed/>
    <w:rsid w:val="001336C9"/>
    <w:rPr>
      <w:sz w:val="16"/>
      <w:szCs w:val="16"/>
    </w:rPr>
  </w:style>
  <w:style w:type="paragraph" w:styleId="Kommentartext">
    <w:name w:val="annotation text"/>
    <w:basedOn w:val="Standard"/>
    <w:link w:val="KommentartextZchn"/>
    <w:uiPriority w:val="99"/>
    <w:unhideWhenUsed/>
    <w:rsid w:val="001336C9"/>
    <w:rPr>
      <w:sz w:val="20"/>
      <w:szCs w:val="20"/>
    </w:rPr>
  </w:style>
  <w:style w:type="character" w:customStyle="1" w:styleId="KommentartextZchn">
    <w:name w:val="Kommentartext Zchn"/>
    <w:basedOn w:val="Absatz-Standardschriftart"/>
    <w:link w:val="Kommentartext"/>
    <w:uiPriority w:val="99"/>
    <w:rsid w:val="001336C9"/>
  </w:style>
  <w:style w:type="paragraph" w:styleId="Kommentarthema">
    <w:name w:val="annotation subject"/>
    <w:basedOn w:val="Kommentartext"/>
    <w:next w:val="Kommentartext"/>
    <w:link w:val="KommentarthemaZchn"/>
    <w:uiPriority w:val="99"/>
    <w:semiHidden/>
    <w:unhideWhenUsed/>
    <w:rsid w:val="001336C9"/>
    <w:rPr>
      <w:b/>
      <w:bCs/>
    </w:rPr>
  </w:style>
  <w:style w:type="character" w:customStyle="1" w:styleId="KommentarthemaZchn">
    <w:name w:val="Kommentarthema Zchn"/>
    <w:link w:val="Kommentarthema"/>
    <w:uiPriority w:val="99"/>
    <w:semiHidden/>
    <w:rsid w:val="001336C9"/>
    <w:rPr>
      <w:b/>
      <w:bCs/>
    </w:rPr>
  </w:style>
  <w:style w:type="paragraph" w:customStyle="1" w:styleId="Default">
    <w:name w:val="Default"/>
    <w:rsid w:val="00DE1E59"/>
    <w:pPr>
      <w:autoSpaceDE w:val="0"/>
      <w:autoSpaceDN w:val="0"/>
      <w:adjustRightInd w:val="0"/>
    </w:pPr>
    <w:rPr>
      <w:rFonts w:ascii="OstbeSans Office" w:hAnsi="OstbeSans Office" w:cs="OstbeSans Offi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9588">
      <w:bodyDiv w:val="1"/>
      <w:marLeft w:val="0"/>
      <w:marRight w:val="0"/>
      <w:marTop w:val="0"/>
      <w:marBottom w:val="0"/>
      <w:divBdr>
        <w:top w:val="none" w:sz="0" w:space="0" w:color="auto"/>
        <w:left w:val="none" w:sz="0" w:space="0" w:color="auto"/>
        <w:bottom w:val="none" w:sz="0" w:space="0" w:color="auto"/>
        <w:right w:val="none" w:sz="0" w:space="0" w:color="auto"/>
      </w:divBdr>
    </w:div>
    <w:div w:id="464392047">
      <w:bodyDiv w:val="1"/>
      <w:marLeft w:val="0"/>
      <w:marRight w:val="0"/>
      <w:marTop w:val="0"/>
      <w:marBottom w:val="0"/>
      <w:divBdr>
        <w:top w:val="none" w:sz="0" w:space="0" w:color="auto"/>
        <w:left w:val="none" w:sz="0" w:space="0" w:color="auto"/>
        <w:bottom w:val="none" w:sz="0" w:space="0" w:color="auto"/>
        <w:right w:val="none" w:sz="0" w:space="0" w:color="auto"/>
      </w:divBdr>
      <w:divsChild>
        <w:div w:id="1612973437">
          <w:marLeft w:val="0"/>
          <w:marRight w:val="0"/>
          <w:marTop w:val="0"/>
          <w:marBottom w:val="0"/>
          <w:divBdr>
            <w:top w:val="none" w:sz="0" w:space="0" w:color="auto"/>
            <w:left w:val="none" w:sz="0" w:space="0" w:color="auto"/>
            <w:bottom w:val="none" w:sz="0" w:space="0" w:color="auto"/>
            <w:right w:val="none" w:sz="0" w:space="0" w:color="auto"/>
          </w:divBdr>
        </w:div>
      </w:divsChild>
    </w:div>
    <w:div w:id="517739472">
      <w:bodyDiv w:val="1"/>
      <w:marLeft w:val="0"/>
      <w:marRight w:val="0"/>
      <w:marTop w:val="0"/>
      <w:marBottom w:val="0"/>
      <w:divBdr>
        <w:top w:val="none" w:sz="0" w:space="0" w:color="auto"/>
        <w:left w:val="none" w:sz="0" w:space="0" w:color="auto"/>
        <w:bottom w:val="none" w:sz="0" w:space="0" w:color="auto"/>
        <w:right w:val="none" w:sz="0" w:space="0" w:color="auto"/>
      </w:divBdr>
    </w:div>
    <w:div w:id="691414295">
      <w:bodyDiv w:val="1"/>
      <w:marLeft w:val="0"/>
      <w:marRight w:val="0"/>
      <w:marTop w:val="0"/>
      <w:marBottom w:val="0"/>
      <w:divBdr>
        <w:top w:val="none" w:sz="0" w:space="0" w:color="auto"/>
        <w:left w:val="none" w:sz="0" w:space="0" w:color="auto"/>
        <w:bottom w:val="none" w:sz="0" w:space="0" w:color="auto"/>
        <w:right w:val="none" w:sz="0" w:space="0" w:color="auto"/>
      </w:divBdr>
    </w:div>
    <w:div w:id="762536617">
      <w:bodyDiv w:val="1"/>
      <w:marLeft w:val="0"/>
      <w:marRight w:val="0"/>
      <w:marTop w:val="0"/>
      <w:marBottom w:val="0"/>
      <w:divBdr>
        <w:top w:val="none" w:sz="0" w:space="0" w:color="auto"/>
        <w:left w:val="none" w:sz="0" w:space="0" w:color="auto"/>
        <w:bottom w:val="none" w:sz="0" w:space="0" w:color="auto"/>
        <w:right w:val="none" w:sz="0" w:space="0" w:color="auto"/>
      </w:divBdr>
    </w:div>
    <w:div w:id="786045128">
      <w:bodyDiv w:val="1"/>
      <w:marLeft w:val="0"/>
      <w:marRight w:val="0"/>
      <w:marTop w:val="0"/>
      <w:marBottom w:val="0"/>
      <w:divBdr>
        <w:top w:val="none" w:sz="0" w:space="0" w:color="auto"/>
        <w:left w:val="none" w:sz="0" w:space="0" w:color="auto"/>
        <w:bottom w:val="none" w:sz="0" w:space="0" w:color="auto"/>
        <w:right w:val="none" w:sz="0" w:space="0" w:color="auto"/>
      </w:divBdr>
    </w:div>
    <w:div w:id="1127967954">
      <w:bodyDiv w:val="1"/>
      <w:marLeft w:val="0"/>
      <w:marRight w:val="0"/>
      <w:marTop w:val="0"/>
      <w:marBottom w:val="0"/>
      <w:divBdr>
        <w:top w:val="none" w:sz="0" w:space="0" w:color="auto"/>
        <w:left w:val="none" w:sz="0" w:space="0" w:color="auto"/>
        <w:bottom w:val="none" w:sz="0" w:space="0" w:color="auto"/>
        <w:right w:val="none" w:sz="0" w:space="0" w:color="auto"/>
      </w:divBdr>
    </w:div>
    <w:div w:id="1618104945">
      <w:bodyDiv w:val="1"/>
      <w:marLeft w:val="0"/>
      <w:marRight w:val="0"/>
      <w:marTop w:val="0"/>
      <w:marBottom w:val="0"/>
      <w:divBdr>
        <w:top w:val="none" w:sz="0" w:space="0" w:color="auto"/>
        <w:left w:val="none" w:sz="0" w:space="0" w:color="auto"/>
        <w:bottom w:val="none" w:sz="0" w:space="0" w:color="auto"/>
        <w:right w:val="none" w:sz="0" w:space="0" w:color="auto"/>
      </w:divBdr>
    </w:div>
    <w:div w:id="1849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tbelgien.eu/fr/hebergements/tous-les-hebergements?labelstoneman=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tbelgien.eu/fr/stoneman-arduen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oneman-arduenna.com/fr/" TargetMode="External"/><Relationship Id="rId4" Type="http://schemas.openxmlformats.org/officeDocument/2006/relationships/settings" Target="settings.xml"/><Relationship Id="rId9" Type="http://schemas.openxmlformats.org/officeDocument/2006/relationships/hyperlink" Target="http://www.ostbelgien.eu/fr/stoneman-arduen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press.ostbelgien.eu/nl" TargetMode="External"/><Relationship Id="rId2" Type="http://schemas.openxmlformats.org/officeDocument/2006/relationships/hyperlink" Target="http://press.ostbelgien.eu/fr" TargetMode="External"/><Relationship Id="rId1" Type="http://schemas.openxmlformats.org/officeDocument/2006/relationships/hyperlink" Target="http://press.ostbelgien.eu/de" TargetMode="External"/><Relationship Id="rId5" Type="http://schemas.openxmlformats.org/officeDocument/2006/relationships/hyperlink" Target="http://www.ostbelgien.eu" TargetMode="External"/><Relationship Id="rId4" Type="http://schemas.openxmlformats.org/officeDocument/2006/relationships/hyperlink" Target="mailto:info@ostbelgie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DDA5-775C-41CC-8A72-77315977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3949</Characters>
  <Application>Microsoft Office Word</Application>
  <DocSecurity>0</DocSecurity>
  <Lines>32</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4566</CharactersWithSpaces>
  <SharedDoc>false</SharedDoc>
  <HLinks>
    <vt:vector size="36" baseType="variant">
      <vt:variant>
        <vt:i4>7536674</vt:i4>
      </vt:variant>
      <vt:variant>
        <vt:i4>0</vt:i4>
      </vt:variant>
      <vt:variant>
        <vt:i4>0</vt:i4>
      </vt:variant>
      <vt:variant>
        <vt:i4>5</vt:i4>
      </vt:variant>
      <vt:variant>
        <vt:lpwstr>http://www.venntrilogie.eu/</vt:lpwstr>
      </vt:variant>
      <vt:variant>
        <vt:lpwstr/>
      </vt:variant>
      <vt:variant>
        <vt:i4>786511</vt:i4>
      </vt:variant>
      <vt:variant>
        <vt:i4>12</vt:i4>
      </vt:variant>
      <vt:variant>
        <vt:i4>0</vt:i4>
      </vt:variant>
      <vt:variant>
        <vt:i4>5</vt:i4>
      </vt:variant>
      <vt:variant>
        <vt:lpwstr>http://www.ostbelgien.eu/</vt:lpwstr>
      </vt:variant>
      <vt:variant>
        <vt:lpwstr/>
      </vt:variant>
      <vt:variant>
        <vt:i4>3276825</vt:i4>
      </vt:variant>
      <vt:variant>
        <vt:i4>9</vt:i4>
      </vt:variant>
      <vt:variant>
        <vt:i4>0</vt:i4>
      </vt:variant>
      <vt:variant>
        <vt:i4>5</vt:i4>
      </vt:variant>
      <vt:variant>
        <vt:lpwstr>mailto:info@ostbelgien.eu</vt:lpwstr>
      </vt:variant>
      <vt:variant>
        <vt:lpwstr/>
      </vt:variant>
      <vt:variant>
        <vt:i4>262166</vt:i4>
      </vt:variant>
      <vt:variant>
        <vt:i4>6</vt:i4>
      </vt:variant>
      <vt:variant>
        <vt:i4>0</vt:i4>
      </vt:variant>
      <vt:variant>
        <vt:i4>5</vt:i4>
      </vt:variant>
      <vt:variant>
        <vt:lpwstr>http://press.ostbelgien.eu/nl</vt:lpwstr>
      </vt:variant>
      <vt:variant>
        <vt:lpwstr/>
      </vt:variant>
      <vt:variant>
        <vt:i4>786454</vt:i4>
      </vt:variant>
      <vt:variant>
        <vt:i4>3</vt:i4>
      </vt:variant>
      <vt:variant>
        <vt:i4>0</vt:i4>
      </vt:variant>
      <vt:variant>
        <vt:i4>5</vt:i4>
      </vt:variant>
      <vt:variant>
        <vt:lpwstr>http://press.ostbelgien.eu/fr</vt:lpwstr>
      </vt:variant>
      <vt:variant>
        <vt:lpwstr/>
      </vt:variant>
      <vt:variant>
        <vt:i4>917526</vt:i4>
      </vt:variant>
      <vt:variant>
        <vt:i4>0</vt:i4>
      </vt:variant>
      <vt:variant>
        <vt:i4>0</vt:i4>
      </vt:variant>
      <vt:variant>
        <vt:i4>5</vt:i4>
      </vt:variant>
      <vt:variant>
        <vt:lpwstr>http://press.ostbelgien.eu/de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stephan.henkes</dc:creator>
  <cp:keywords/>
  <cp:lastModifiedBy>Helen Hoffmann</cp:lastModifiedBy>
  <cp:revision>3</cp:revision>
  <cp:lastPrinted>2023-01-06T08:17:00Z</cp:lastPrinted>
  <dcterms:created xsi:type="dcterms:W3CDTF">2024-04-08T10:25:00Z</dcterms:created>
  <dcterms:modified xsi:type="dcterms:W3CDTF">2024-04-08T11:40:00Z</dcterms:modified>
</cp:coreProperties>
</file>